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pPr w:leftFromText="180" w:rightFromText="180" w:vertAnchor="text" w:horzAnchor="page" w:tblpX="1499" w:tblpY="714"/>
        <w:tblOverlap w:val="never"/>
        <w:tblW w:w="9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13"/>
        <w:gridCol w:w="757"/>
        <w:gridCol w:w="735"/>
        <w:gridCol w:w="1016"/>
        <w:gridCol w:w="768"/>
        <w:gridCol w:w="1060"/>
        <w:gridCol w:w="816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900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邯郸经济技术开发区2018年公开招聘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人事代理专业技术人才入围体检人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员名单公布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笔试成绩（分）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面试顺序号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面试成绩（分）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总成绩（分）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环境科学与工程类及相近专业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75.48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环境科学与工程类及相近专业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王竞争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75.18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环境科学与工程类及相近专业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71.78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管理科学与工程类及相近专业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杨柠柠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75.42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管理科学与工程类及相近专业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张翼虎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74.56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管理科学与工程类及相近专业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73.62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管理科学与工程类及相近专业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王晓壮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77.96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73.18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管理科学与工程类及相近专业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74.28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植物生产类、农业经济管理类及相近专业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牛子续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植物生产类、农业经济管理类及相近专业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毛亮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71.06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统计学类、财政学类、审计、会计及相近专业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吴瑞萌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74.16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统计学类、财政学类、审计、会计及相近专业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牛潇珍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72.98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中国语言文学类、新闻、新闻学及相近专业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裴若斐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73.88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中国语言文学类、新闻、新闻学及相近专业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72.48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中国语言文学类、新闻、新闻学及相近专业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71.08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第3名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51904"/>
    <w:rsid w:val="01951904"/>
    <w:rsid w:val="1567582D"/>
    <w:rsid w:val="46D53A89"/>
    <w:rsid w:val="6601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2019-01-02T03:31:00Z</dcterms:created>
  <dc:creator>春华秋实</dc:creator>
  <cp:lastModifiedBy>春华秋实</cp:lastModifiedBy>
  <cp:lastPrinted>2019-01-02T03:33:56Z</cp:lastPrinted>
  <dcterms:modified xsi:type="dcterms:W3CDTF">2019-01-02T03:44:19Z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2052-11.1.0.8327</vt:lpwstr>
  </property>
</Properties>
</file>