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shd w:val="clear" w:color="auto" w:fill="FFFFFF"/>
        </w:rPr>
        <w:t>务川自治县洪河劳务服务有限公司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shd w:val="clear" w:color="auto" w:fill="FFFFFF"/>
        </w:rPr>
        <w:t>2018年公开招聘派遣制工作人员报名表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shd w:val="clear" w:color="auto" w:fill="FFFFFF"/>
        </w:rPr>
      </w:pPr>
    </w:p>
    <w:tbl>
      <w:tblPr>
        <w:tblStyle w:val="3"/>
        <w:tblW w:w="96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471"/>
        <w:gridCol w:w="84"/>
        <w:gridCol w:w="577"/>
        <w:gridCol w:w="484"/>
        <w:gridCol w:w="300"/>
        <w:gridCol w:w="785"/>
        <w:gridCol w:w="155"/>
        <w:gridCol w:w="99"/>
        <w:gridCol w:w="751"/>
        <w:gridCol w:w="495"/>
        <w:gridCol w:w="242"/>
        <w:gridCol w:w="69"/>
        <w:gridCol w:w="831"/>
        <w:gridCol w:w="301"/>
        <w:gridCol w:w="58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0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38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06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373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8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是否为全日制教育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706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38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34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380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报考部门</w:t>
            </w:r>
          </w:p>
        </w:tc>
        <w:tc>
          <w:tcPr>
            <w:tcW w:w="3957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职位代码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34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326" w:type="dxa"/>
            <w:gridSpan w:val="1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手机1                         手机2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4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98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奖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惩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情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798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栏</w:t>
            </w:r>
          </w:p>
        </w:tc>
        <w:tc>
          <w:tcPr>
            <w:tcW w:w="798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资格初审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98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168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招聘工作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领导小组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8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资格审查意见：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ind w:firstLine="4080" w:firstLineChars="17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审核人：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年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tbl>
      <w:tblPr>
        <w:tblStyle w:val="4"/>
        <w:tblpPr w:leftFromText="180" w:rightFromText="180" w:vertAnchor="text" w:tblpX="10214" w:tblpY="-27110"/>
        <w:tblOverlap w:val="never"/>
        <w:tblW w:w="2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sz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sz w:val="22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214" w:tblpY="-26487"/>
        <w:tblOverlap w:val="never"/>
        <w:tblW w:w="10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sz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8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20" w:lineRule="exact"/>
              <w:rPr>
                <w:rFonts w:hint="eastAsia" w:ascii="仿宋" w:hAnsi="仿宋" w:eastAsia="仿宋" w:cs="仿宋"/>
                <w:sz w:val="2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-1" w:leftChars="-95" w:hanging="198" w:hangingChars="9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left="-69" w:leftChars="0" w:firstLine="440" w:firstLineChars="20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  <w:lang w:val="en-US" w:eastAsia="zh-CN"/>
        </w:rPr>
        <w:t>2、</w:t>
      </w:r>
      <w:r>
        <w:rPr>
          <w:rFonts w:hint="eastAsia" w:ascii="仿宋" w:hAnsi="仿宋" w:eastAsia="仿宋" w:cs="仿宋"/>
          <w:sz w:val="22"/>
        </w:rPr>
        <w:t>“工作（学习）业绩（简历）”</w:t>
      </w:r>
      <w:r>
        <w:rPr>
          <w:rFonts w:hint="eastAsia" w:ascii="仿宋" w:hAnsi="仿宋" w:eastAsia="仿宋" w:cs="仿宋"/>
          <w:sz w:val="22"/>
          <w:lang w:eastAsia="zh-CN"/>
        </w:rPr>
        <w:t>空格不够</w:t>
      </w:r>
      <w:r>
        <w:rPr>
          <w:rFonts w:hint="eastAsia" w:ascii="仿宋" w:hAnsi="仿宋" w:eastAsia="仿宋" w:cs="仿宋"/>
          <w:sz w:val="22"/>
        </w:rPr>
        <w:t>填写</w:t>
      </w:r>
      <w:r>
        <w:rPr>
          <w:rFonts w:hint="eastAsia" w:ascii="仿宋" w:hAnsi="仿宋" w:eastAsia="仿宋" w:cs="仿宋"/>
          <w:sz w:val="22"/>
          <w:lang w:eastAsia="zh-CN"/>
        </w:rPr>
        <w:t>的</w:t>
      </w:r>
      <w:r>
        <w:rPr>
          <w:rFonts w:hint="eastAsia" w:ascii="仿宋" w:hAnsi="仿宋" w:eastAsia="仿宋" w:cs="仿宋"/>
          <w:sz w:val="22"/>
        </w:rPr>
        <w:t>，可另附说明；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20" w:lineRule="exact"/>
      </w:pPr>
      <w:r>
        <w:rPr>
          <w:rFonts w:hint="eastAsia" w:ascii="仿宋" w:hAnsi="仿宋" w:eastAsia="仿宋" w:cs="仿宋"/>
          <w:sz w:val="22"/>
        </w:rPr>
        <w:t xml:space="preserve"> </w:t>
      </w:r>
      <w:r>
        <w:rPr>
          <w:rFonts w:hint="eastAsia" w:ascii="仿宋" w:hAnsi="仿宋" w:eastAsia="仿宋" w:cs="仿宋"/>
          <w:sz w:val="2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2"/>
        </w:rPr>
        <w:t>3.若报名表中填写信息与真实情况不符，经审核确认后，一律取消考试</w:t>
      </w:r>
      <w:r>
        <w:rPr>
          <w:rFonts w:hint="eastAsia" w:ascii="仿宋" w:hAnsi="仿宋" w:eastAsia="仿宋" w:cs="仿宋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sz w:val="22"/>
        </w:rPr>
        <w:t>资格。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A6E451"/>
    <w:multiLevelType w:val="singleLevel"/>
    <w:tmpl w:val="89A6E4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11E9F"/>
    <w:rsid w:val="027626CC"/>
    <w:rsid w:val="4DB96F28"/>
    <w:rsid w:val="59F11E9F"/>
    <w:rsid w:val="63094850"/>
    <w:rsid w:val="6D535020"/>
    <w:rsid w:val="7227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p16"/>
    <w:basedOn w:val="1"/>
    <w:qFormat/>
    <w:uiPriority w:val="0"/>
    <w:pPr>
      <w:widowControl/>
      <w:jc w:val="left"/>
    </w:pPr>
    <w:rPr>
      <w:rFonts w:ascii="Calibri" w:hAnsi="Calibri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2018-08-08T03:26:00Z</dcterms:created>
  <dc:creator>Administrator</dc:creator>
  <cp:lastModifiedBy>雨雪</cp:lastModifiedBy>
  <dcterms:modified xsi:type="dcterms:W3CDTF">2018-12-19T05:55:52Z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