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hd w:val="solid" w:color="FFFFFF" w:fill="auto"/>
        <w:autoSpaceDN w:val="0"/>
        <w:spacing w:line="594" w:lineRule="exact"/>
        <w:jc w:val="center"/>
        <w:rPr>
          <w:rFonts w:ascii="方正小标宋_GBK" w:eastAsia="方正小标宋_GBK" w:cs="宋体"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方正小标宋_GBK" w:eastAsia="方正小标宋_GBK" w:cs="宋体" w:hint="eastAsia"/>
          <w:bCs/>
          <w:kern w:val="36"/>
          <w:sz w:val="48"/>
          <w:szCs w:val="48"/>
        </w:rPr>
        <w:t>长沙海关</w:t>
      </w:r>
    </w:p>
    <w:p>
      <w:pPr>
        <w:shd w:val="solid" w:color="FFFFFF" w:fill="auto"/>
        <w:autoSpaceDN w:val="0"/>
        <w:spacing w:line="594" w:lineRule="exact"/>
        <w:jc w:val="center"/>
        <w:rPr>
          <w:rFonts w:ascii="方正小标宋_GBK" w:eastAsia="方正小标宋_GBK" w:cs="宋体"/>
          <w:bCs/>
          <w:kern w:val="36"/>
          <w:sz w:val="48"/>
          <w:szCs w:val="48"/>
        </w:rPr>
      </w:pPr>
      <w:r>
        <w:rPr>
          <w:rFonts w:ascii="方正小标宋_GBK" w:eastAsia="方正小标宋_GBK" w:cs="宋体" w:hint="eastAsia"/>
          <w:bCs/>
          <w:kern w:val="36"/>
          <w:sz w:val="48"/>
          <w:szCs w:val="48"/>
        </w:rPr>
        <w:t>2019年考试录用公务员面试公告</w:t>
      </w:r>
    </w:p>
    <w:p>
      <w:pPr>
        <w:shd w:val="solid" w:color="FFFFFF" w:fill="auto"/>
        <w:autoSpaceDN w:val="0"/>
        <w:spacing w:line="594" w:lineRule="exact"/>
        <w:jc w:val="center"/>
        <w:rPr>
          <w:rFonts w:ascii="宋体"/>
          <w:b/>
          <w:bCs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根据公务员录用有关规定，现就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19年长沙海关录用公务员面试有关事宜通知如下：</w:t>
      </w:r>
    </w:p>
    <w:p>
      <w:pPr>
        <w:shd w:val="solid" w:color="FFFFFF" w:fill="auto"/>
        <w:autoSpaceDN w:val="0"/>
        <w:spacing w:line="594" w:lineRule="exact"/>
        <w:ind w:left="1363" w:hanging="720"/>
        <w:rPr>
          <w:rFonts w:ascii="方正黑体_GBK" w:eastAsia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jc w:val="center"/>
        <w:tblW w:w="8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05"/>
        <w:gridCol w:w="1134"/>
        <w:gridCol w:w="1984"/>
        <w:gridCol w:w="1370"/>
        <w:gridCol w:w="789"/>
      </w:tblGrid>
      <w:tr>
        <w:trPr>
          <w:trHeight w:val="19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1" w:name="RANGE!B4:F45"/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rPr>
          <w:trHeight w:hRule="exact" w:val="510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海关业务</w:t>
            </w:r>
            <w:r>
              <w:rPr>
                <w:rFonts w:eastAsia="仿宋_GB2312"/>
                <w:sz w:val="24"/>
                <w:szCs w:val="24"/>
              </w:rPr>
              <w:t>（300110001002）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16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王紫薇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12921105221608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25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510"/>
        </w:trPr>
        <w:tc>
          <w:tcPr>
            <w:tcW w:w="22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赵雅婷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12923101080828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510"/>
        </w:trPr>
        <w:tc>
          <w:tcPr>
            <w:tcW w:w="22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12923101081809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510"/>
        </w:trPr>
        <w:tc>
          <w:tcPr>
            <w:tcW w:w="226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梁健兴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12923101090807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510"/>
        </w:trPr>
        <w:tc>
          <w:tcPr>
            <w:tcW w:w="226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12923101171601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94" w:lineRule="exact"/>
        <w:ind w:firstLineChars="200" w:firstLine="640"/>
        <w:rPr>
          <w:rFonts w:ascii="方正黑体_GBK" w:eastAsia="方正黑体_GBK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t>以上无递补、调剂人员，同一职位考生按准考证号</w:t>
      </w:r>
      <w:r>
        <w:rPr>
          <w:rFonts w:ascii="方正仿宋_GBK" w:eastAsia="方正仿宋_GBK"/>
          <w:sz w:val="32"/>
          <w:szCs w:val="32"/>
          <w:shd w:val="clear" w:color="auto" w:fill="FFFFFF"/>
        </w:rPr>
        <w:t>排序</w:t>
      </w:r>
    </w:p>
    <w:p>
      <w:pPr>
        <w:shd w:val="solid" w:color="FFFFFF" w:fill="auto"/>
        <w:autoSpaceDN w:val="0"/>
        <w:spacing w:line="594" w:lineRule="exact"/>
        <w:ind w:firstLineChars="200" w:firstLine="640"/>
        <w:rPr>
          <w:rFonts w:ascii="方正黑体_GBK" w:eastAsia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sz w:val="32"/>
          <w:szCs w:val="32"/>
          <w:shd w:val="clear" w:color="auto" w:fill="FFFFFF"/>
        </w:rPr>
        <w:t>二、面试确认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请进入面试的考生于2019年2月12日24时前确认是否参加面试，确认方式为电子邮件和传真。要求如下：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1. 发送电子邮件至350960377@qq.com，并同时传真到0731-84781000。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2. 电子邮件和传真标题统一写成“X</w:t>
      </w:r>
      <w:r>
        <w:rPr>
          <w:rFonts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 w:hint="eastAsia"/>
          <w:sz w:val="32"/>
          <w:szCs w:val="32"/>
          <w:shd w:val="clear" w:color="auto" w:fill="FFFFFF"/>
        </w:rPr>
        <w:t>确认参加长沙海关业务职位面试”，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内容见附件1。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3. 如网上报名时填报的通讯地址、联系方式等信息发生变化，请在电子邮件和传真中注明。</w:t>
      </w:r>
    </w:p>
    <w:p>
      <w:pPr>
        <w:spacing w:line="594" w:lineRule="exact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  <w:shd w:val="clear" w:color="auto" w:fill="FFFFFF"/>
        </w:rPr>
        <w:t>　　4</w:t>
      </w:r>
      <w:r>
        <w:rPr>
          <w:rFonts w:eastAsia="仿宋_GB2312"/>
          <w:b/>
          <w:sz w:val="32"/>
          <w:szCs w:val="32"/>
          <w:shd w:val="clear" w:color="auto" w:fill="FFFFFF"/>
        </w:rPr>
        <w:t xml:space="preserve">. 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方正黑体_GBK" w:eastAsia="方正黑体_GBK"/>
          <w:sz w:val="32"/>
          <w:shd w:val="clear" w:color="auto" w:fill="FFFFFF"/>
        </w:rPr>
      </w:pPr>
      <w:r>
        <w:rPr>
          <w:rFonts w:ascii="方正黑体_GBK" w:eastAsia="方正黑体_GBK" w:hint="eastAsia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94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放弃面试的考生请填写《放弃面试资格声明》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（详见附件2）</w:t>
      </w:r>
      <w:r>
        <w:rPr>
          <w:rFonts w:eastAsia="仿宋_GB2312" w:hint="eastAsia"/>
          <w:sz w:val="32"/>
          <w:szCs w:val="32"/>
          <w:shd w:val="clear" w:color="auto" w:fill="FFFFFF"/>
        </w:rPr>
        <w:t>，经本人签名，于2019年2月12日18</w:t>
      </w:r>
      <w:r>
        <w:rPr>
          <w:rFonts w:eastAsia="仿宋_GB2312"/>
          <w:sz w:val="32"/>
          <w:szCs w:val="32"/>
          <w:shd w:val="clear" w:color="auto" w:fill="FFFFFF"/>
        </w:rPr>
        <w:t>:</w:t>
      </w:r>
      <w:r>
        <w:rPr>
          <w:rFonts w:eastAsia="仿宋_GB2312" w:hint="eastAsia"/>
          <w:sz w:val="32"/>
          <w:szCs w:val="32"/>
          <w:shd w:val="clear" w:color="auto" w:fill="FFFFFF"/>
        </w:rPr>
        <w:t>00前传真至0731-84781000或发送扫描件至350960377@qq.com。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方正黑体_GBK" w:eastAsia="方正黑体_GBK"/>
          <w:sz w:val="32"/>
          <w:shd w:val="clear" w:color="auto" w:fill="FFFFFF"/>
        </w:rPr>
      </w:pPr>
      <w:r>
        <w:rPr>
          <w:rFonts w:ascii="方正黑体_GBK" w:eastAsia="方正黑体_GBK" w:hint="eastAsia"/>
          <w:sz w:val="32"/>
          <w:shd w:val="clear" w:color="auto" w:fill="FFFFFF"/>
        </w:rPr>
        <w:t>四、寄送材料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请考生于2019年2月12日前（以寄出邮戳为准）通过邮政特快专递将以下材料复印件邮寄到我单位（地址：湖南省长沙市雨花区湘府中路188号长沙海关人教处干部科A514房间；收件人：赵金楠，电话18008456416；邮编：410004）接受资格复审（一般不接待本人或快递公司送达）：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1. 本人身份证、学生证或工作证复印件。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2. 公共科目笔试准考证复印件。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3. 考试报名登记表（贴好照片，如实、详细填写个人学习、工作经历，时间必须连续，并注明各学习阶段是否在职学习，取得何种学历和学位）。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4. 本（专）科、研究生各阶段学历、学位证书复印件。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5. 除上述材料外，考生需提供以下材料：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  <w:shd w:val="clear" w:color="auto" w:fill="FFFFFF"/>
        </w:rPr>
        <w:t>　　应届毕业生</w:t>
      </w:r>
      <w:r>
        <w:rPr>
          <w:rFonts w:eastAsia="仿宋_GB2312" w:hint="eastAsia"/>
          <w:sz w:val="32"/>
          <w:szCs w:val="32"/>
          <w:shd w:val="clear" w:color="auto" w:fill="FFFFFF"/>
        </w:rPr>
        <w:t>提供所在学校加盖公章的报名推荐表（须注明培养方式）复印件。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</w:t>
      </w:r>
      <w:r>
        <w:rPr>
          <w:rFonts w:eastAsia="仿宋_GB2312" w:hint="eastAsia"/>
          <w:sz w:val="32"/>
          <w:szCs w:val="32"/>
        </w:rPr>
        <w:t>考生应对个人所提供材料的真实性负责，材料不全或主要信息不实，影响资格审查结果的，将取消面试资格。面试前还将进行现场资格复审，届时请考生备齐以上材料原件。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Times New Roman" w:eastAsia="仿宋_GB2312" w:cs="Times New Roman" w:hAnsi="Times New Roman"/>
          <w:kern w:val="2"/>
          <w:sz w:val="32"/>
          <w:szCs w:val="32"/>
        </w:rPr>
      </w:pPr>
      <w:r>
        <w:rPr>
          <w:rFonts w:ascii="方正黑体_GBK" w:eastAsia="方正黑体_GBK" w:hint="eastAsia"/>
          <w:sz w:val="32"/>
          <w:shd w:val="clear" w:color="auto" w:fill="FFFFFF"/>
        </w:rPr>
        <w:t>五、</w:t>
      </w:r>
      <w:r>
        <w:rPr>
          <w:rStyle w:val="21"/>
          <w:rFonts w:ascii="方正黑体_GBK" w:eastAsia="方正黑体_GBK" w:cs="Arial" w:hint="eastAsia"/>
          <w:b w:val="0"/>
          <w:color w:val="333333"/>
          <w:sz w:val="32"/>
          <w:szCs w:val="32"/>
        </w:rPr>
        <w:t>现场资格复审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Times New Roman" w:eastAsia="仿宋_GB2312" w:cs="Times New Roman" w:hAnsi="Times New Roman"/>
          <w:kern w:val="2"/>
          <w:sz w:val="32"/>
          <w:szCs w:val="32"/>
        </w:rPr>
      </w:pPr>
      <w:r>
        <w:rPr>
          <w:rFonts w:ascii="Times New Roman" w:eastAsia="仿宋_GB2312" w:cs="Times New Roman" w:hAnsi="Times New Roman"/>
          <w:kern w:val="2"/>
          <w:sz w:val="32"/>
          <w:szCs w:val="32"/>
        </w:rPr>
        <w:t>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15:00</w:t>
      </w:r>
      <w:r>
        <w:rPr>
          <w:rFonts w:ascii="Times New Roman" w:eastAsia="仿宋_GB2312" w:cs="Times New Roman" w:hAnsi="Times New Roman"/>
          <w:kern w:val="2"/>
          <w:sz w:val="32"/>
          <w:szCs w:val="32"/>
        </w:rPr>
        <w:t>携带上述资格复审材料原件，到指定地点进行现场资格复审。现场资格复审的地点为：</w:t>
      </w:r>
      <w:r>
        <w:rPr>
          <w:rFonts w:ascii="Times New Roman" w:eastAsia="仿宋_GB2312" w:cs="Times New Roman" w:hAnsi="Times New Roman" w:hint="eastAsia"/>
          <w:kern w:val="2"/>
          <w:sz w:val="32"/>
          <w:szCs w:val="32"/>
        </w:rPr>
        <w:t>长</w:t>
      </w:r>
      <w:r>
        <w:rPr>
          <w:rFonts w:eastAsia="仿宋_GB2312" w:hint="eastAsia"/>
          <w:sz w:val="32"/>
          <w:szCs w:val="32"/>
          <w:shd w:val="clear" w:color="auto" w:fill="FFFFFF"/>
        </w:rPr>
        <w:t>沙市雨花区湘府中路188号长沙海关人教处干部科A514房间</w:t>
      </w:r>
      <w:r>
        <w:rPr>
          <w:rFonts w:ascii="Times New Roman" w:eastAsia="仿宋_GB2312" w:cs="Times New Roman" w:hAnsi="Times New Roman"/>
          <w:kern w:val="2"/>
          <w:sz w:val="32"/>
          <w:szCs w:val="32"/>
        </w:rPr>
        <w:t>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方正黑体_GBK" w:eastAsia="方正黑体_GBK"/>
          <w:sz w:val="32"/>
          <w:shd w:val="clear" w:color="auto" w:fill="FFFFFF"/>
        </w:rPr>
      </w:pPr>
      <w:r>
        <w:rPr>
          <w:rFonts w:ascii="方正黑体_GBK" w:eastAsia="方正黑体_GBK" w:hint="eastAsia"/>
          <w:sz w:val="32"/>
          <w:shd w:val="clear" w:color="auto" w:fill="FFFFFF"/>
        </w:rPr>
        <w:t>六、面试安排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（一）面试时间</w:t>
      </w:r>
    </w:p>
    <w:p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19年2月25日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进行。</w:t>
      </w: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开始，参加当天面试的考生务必全部于上午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前报到完毕。截至当天上午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8：30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（二）面试报到地点</w:t>
      </w:r>
    </w:p>
    <w:p>
      <w:pPr>
        <w:spacing w:line="594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长</w:t>
      </w:r>
      <w:r>
        <w:rPr>
          <w:rFonts w:eastAsia="仿宋_GB2312" w:hint="eastAsia"/>
          <w:sz w:val="32"/>
          <w:szCs w:val="32"/>
          <w:shd w:val="clear" w:color="auto" w:fill="FFFFFF"/>
        </w:rPr>
        <w:t>沙市雨花区湘府中路188号长沙海关4层A406房间，从西门进入。市内乘705、103、805路公交车可到。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ascii="方正黑体_GBK" w:eastAsia="方正黑体_GBK"/>
          <w:sz w:val="32"/>
          <w:shd w:val="clear" w:color="auto" w:fill="FFFFFF"/>
        </w:rPr>
      </w:pPr>
      <w:r>
        <w:rPr>
          <w:rFonts w:ascii="方正黑体_GBK" w:eastAsia="方正黑体_GBK" w:hint="eastAsia"/>
          <w:sz w:val="32"/>
          <w:shd w:val="clear" w:color="auto" w:fill="FFFFFF"/>
        </w:rPr>
        <w:t>七、体检和考察</w:t>
      </w:r>
    </w:p>
    <w:p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>
      <w:pPr>
        <w:spacing w:line="594" w:lineRule="exact"/>
        <w:ind w:firstLineChars="200" w:firstLine="640"/>
        <w:rPr>
          <w:rFonts w:ascii="方正黑体_GBK" w:eastAsia="方正黑体_GBK"/>
          <w:sz w:val="32"/>
          <w:szCs w:val="32"/>
          <w:u w:val="single"/>
          <w:highlight w:val="yellow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及以上的，面试后按综合成绩从高到低的顺序</w:t>
      </w:r>
      <w:r>
        <w:rPr>
          <w:rFonts w:ascii="黑体" w:eastAsia="黑体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确定体检和考察人选；比例低于3:1的，考生面试成绩应达到60分的面试合格分数线，方可按综合成绩从高到低的顺序</w:t>
      </w:r>
      <w:r>
        <w:rPr>
          <w:rFonts w:ascii="黑体" w:eastAsia="黑体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的比例进入体检和考察。</w:t>
      </w:r>
    </w:p>
    <w:p>
      <w:pPr>
        <w:snapToGrid w:val="0"/>
        <w:spacing w:line="594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（二）综合成绩计算方式</w:t>
      </w:r>
    </w:p>
    <w:p>
      <w:pPr>
        <w:snapToGrid w:val="0"/>
        <w:spacing w:line="594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综合成绩计算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综合成绩（海关）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ascii="仿宋_GB2312" w:eastAsia="仿宋_GB2312" w:hint="eastAsia"/>
          <w:sz w:val="32"/>
          <w:szCs w:val="32"/>
        </w:rPr>
        <w:t>（笔试总成绩÷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）×</w:t>
      </w:r>
      <w:r>
        <w:rPr>
          <w:rFonts w:ascii="仿宋_GB2312" w:eastAsia="仿宋_GB2312"/>
          <w:sz w:val="32"/>
          <w:szCs w:val="32"/>
        </w:rPr>
        <w:t xml:space="preserve">50% + </w:t>
      </w:r>
      <w:r>
        <w:rPr>
          <w:rFonts w:ascii="仿宋_GB2312" w:eastAsia="仿宋_GB2312" w:hint="eastAsia"/>
          <w:sz w:val="32"/>
          <w:szCs w:val="32"/>
        </w:rPr>
        <w:t>面试成绩×</w:t>
      </w:r>
      <w:r>
        <w:rPr>
          <w:rFonts w:ascii="仿宋_GB2312" w:eastAsia="仿宋_GB2312"/>
          <w:sz w:val="32"/>
          <w:szCs w:val="32"/>
        </w:rPr>
        <w:t>50%</w:t>
      </w:r>
    </w:p>
    <w:p>
      <w:pPr>
        <w:spacing w:line="594" w:lineRule="exact"/>
        <w:rPr>
          <w:rFonts w:ascii="方正黑体_GBK" w:eastAsia="方正黑体_GBK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sz w:val="32"/>
          <w:szCs w:val="32"/>
        </w:rPr>
        <w:t xml:space="preserve">    八、</w:t>
      </w:r>
      <w:r>
        <w:rPr>
          <w:rFonts w:ascii="方正黑体_GBK" w:eastAsia="方正黑体_GBK" w:hint="eastAsia"/>
          <w:sz w:val="32"/>
          <w:szCs w:val="32"/>
          <w:shd w:val="clear" w:color="auto" w:fill="FFFFFF"/>
        </w:rPr>
        <w:t>注意事项</w:t>
      </w:r>
    </w:p>
    <w:p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请广大考生务必保持手机、座机、电子邮箱联系畅通，以便及时通知有关信息。如报名时提供的通讯方式有误或有变化，请及时将变动情况告知招录海关，未及时告知的自行承担相应后果。面试前，我单位将随时更新、发布有关安排、要求，请考生密切关注海关总署和长沙海关官方网站，以免遗漏相关信息。</w:t>
      </w:r>
    </w:p>
    <w:p>
      <w:pPr>
        <w:spacing w:line="594" w:lineRule="exact"/>
        <w:ind w:firstLineChars="200" w:firstLine="640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 xml:space="preserve">联系方式： </w:t>
      </w:r>
      <w:r>
        <w:rPr>
          <w:rFonts w:eastAsia="方正仿宋简体" w:hint="eastAsia"/>
          <w:sz w:val="32"/>
        </w:rPr>
        <w:t>0731-84781059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>
      <w:pPr>
        <w:spacing w:line="594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</w:rPr>
        <w:t xml:space="preserve">           0731-84781000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>
      <w:pPr>
        <w:spacing w:line="594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18008456416（手机）</w:t>
      </w:r>
    </w:p>
    <w:p>
      <w:pPr>
        <w:spacing w:line="594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       </w:t>
      </w:r>
      <w:r>
        <w:rPr>
          <w:rFonts w:eastAsia="仿宋_GB2312" w:hint="eastAsia"/>
          <w:b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350960377@qq.com</w:t>
      </w:r>
      <w:r>
        <w:rPr>
          <w:rFonts w:eastAsia="仿宋_GB2312"/>
          <w:sz w:val="32"/>
          <w:szCs w:val="32"/>
          <w:shd w:val="clear" w:color="auto" w:fill="FFFFFF"/>
        </w:rPr>
        <w:t>（电子邮箱）</w:t>
      </w:r>
    </w:p>
    <w:p>
      <w:pPr>
        <w:shd w:val="solid" w:color="FFFFFF" w:fill="auto"/>
        <w:autoSpaceDN w:val="0"/>
        <w:spacing w:line="594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94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附件：1. 面试确认内容（样式）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2. 放弃面试资格声明（样式）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</w:t>
      </w: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</w:t>
      </w:r>
    </w:p>
    <w:p>
      <w:pPr>
        <w:spacing w:line="594" w:lineRule="exact"/>
        <w:ind w:firstLineChars="1450" w:firstLine="4640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>长沙海关</w:t>
      </w:r>
    </w:p>
    <w:p>
      <w:pPr>
        <w:spacing w:line="594" w:lineRule="exact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2019年2月1日</w:t>
      </w:r>
    </w:p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长沙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长沙</w:t>
      </w:r>
      <w:r>
        <w:rPr>
          <w:rFonts w:eastAsia="仿宋_GB2312" w:cs="宋体" w:hint="eastAsia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instrText>HYPERLINK "http://bm.scs.gov.cn/2015/UserControl/Department/html/附件二：全国人大机关放弃声明.doc"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长沙</w:t>
      </w:r>
      <w:r>
        <w:rPr>
          <w:rFonts w:eastAsia="仿宋_GB2312" w:cs="宋体" w:hint="eastAsia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spacing w:line="594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1">
    <w:name w:val="Strong"/>
    <w:basedOn w:val="10"/>
    <w:rPr>
      <w:b/>
      <w:bCs/>
    </w:rPr>
  </w:style>
  <w:style w:type="character" w:styleId="22">
    <w:name w:val="Hyperlink"/>
    <w:basedOn w:val="10"/>
    <w:rPr>
      <w:color w:val="0000FF"/>
      <w:u w:val="single"/>
    </w:rPr>
  </w:style>
  <w:style w:type="character" w:styleId="23">
    <w:name w:val="annotation reference"/>
    <w:rPr>
      <w:sz w:val="21"/>
      <w:szCs w:val="21"/>
    </w:rPr>
  </w:style>
  <w:style w:type="paragraph" w:customStyle="1" w:styleId="24">
    <w:name w:val="Char Char Char"/>
    <w:basedOn w:val="0"/>
    <w:rPr>
      <w:rFonts w:ascii="Tahoma" w:hAnsi="Tahoma"/>
      <w:sz w:val="24"/>
    </w:rPr>
  </w:style>
  <w:style w:type="paragraph" w:customStyle="1" w:styleId="25">
    <w:name w:val="Char Char Char1"/>
    <w:basedOn w:val="0"/>
    <w:rPr>
      <w:rFonts w:ascii="Tahoma" w:hAnsi="Tahoma"/>
      <w:sz w:val="24"/>
    </w:rPr>
  </w:style>
  <w:style w:type="paragraph" w:customStyle="1" w:styleId="26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</Application>
  <Pages>6</Pages>
  <Words>1614</Words>
  <Characters>1980</Characters>
  <Lines>155</Lines>
  <Paragraphs>79</Paragraphs>
  <CharactersWithSpaces>2163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翟金龙</cp:lastModifiedBy>
  <cp:revision>3</cp:revision>
  <cp:lastPrinted>2019-01-31T02:40:00Z</cp:lastPrinted>
  <dcterms:created xsi:type="dcterms:W3CDTF">2019-01-31T09:52:00Z</dcterms:created>
  <dcterms:modified xsi:type="dcterms:W3CDTF">2019-01-31T12:48:01Z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2052-11.1.0.8013</vt:lpwstr>
  </property>
</Properties>
</file>