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val="en-US" w:eastAsia="zh-CN"/>
        </w:rPr>
      </w:pPr>
      <w:r>
        <w:rPr>
          <w:rFonts w:hint="eastAsia"/>
          <w:sz w:val="32"/>
          <w:szCs w:val="32"/>
          <w:lang w:val="en-US" w:eastAsia="zh-CN"/>
        </w:rPr>
        <w:t>附件2.</w:t>
      </w:r>
    </w:p>
    <w:p>
      <w:pPr>
        <w:jc w:val="center"/>
        <w:rPr>
          <w:rFonts w:hint="eastAsia"/>
          <w:sz w:val="40"/>
          <w:szCs w:val="40"/>
        </w:rPr>
      </w:pPr>
      <w:r>
        <w:rPr>
          <w:rFonts w:hint="eastAsia"/>
          <w:sz w:val="40"/>
          <w:szCs w:val="40"/>
        </w:rPr>
        <w:t>考生须知</w:t>
      </w:r>
    </w:p>
    <w:p>
      <w:pPr>
        <w:rPr>
          <w:rFonts w:hint="default"/>
          <w:sz w:val="28"/>
          <w:szCs w:val="28"/>
          <w:lang w:val="en-US"/>
        </w:rPr>
      </w:pPr>
      <w:r>
        <w:rPr>
          <w:rFonts w:hint="eastAsia"/>
          <w:sz w:val="28"/>
          <w:szCs w:val="28"/>
          <w:lang w:eastAsia="zh-CN"/>
        </w:rPr>
        <w:t>一、参与面试的人员于</w:t>
      </w:r>
      <w:r>
        <w:rPr>
          <w:rFonts w:hint="eastAsia"/>
          <w:sz w:val="28"/>
          <w:szCs w:val="28"/>
          <w:lang w:val="en-US" w:eastAsia="zh-CN"/>
        </w:rPr>
        <w:t>8</w:t>
      </w:r>
      <w:r>
        <w:rPr>
          <w:rFonts w:hint="eastAsia"/>
          <w:sz w:val="28"/>
          <w:szCs w:val="28"/>
        </w:rPr>
        <w:t>月</w:t>
      </w:r>
      <w:r>
        <w:rPr>
          <w:rFonts w:hint="eastAsia"/>
          <w:sz w:val="28"/>
          <w:szCs w:val="28"/>
          <w:lang w:val="en-US" w:eastAsia="zh-CN"/>
        </w:rPr>
        <w:t>2</w:t>
      </w:r>
      <w:r>
        <w:rPr>
          <w:rFonts w:hint="eastAsia"/>
          <w:sz w:val="28"/>
          <w:szCs w:val="28"/>
        </w:rPr>
        <w:t>日上午</w:t>
      </w:r>
      <w:r>
        <w:rPr>
          <w:rFonts w:hint="eastAsia"/>
          <w:sz w:val="28"/>
          <w:szCs w:val="28"/>
          <w:lang w:val="en-US" w:eastAsia="zh-CN"/>
        </w:rPr>
        <w:t>8:50</w:t>
      </w:r>
      <w:r>
        <w:rPr>
          <w:rFonts w:hint="eastAsia"/>
          <w:sz w:val="28"/>
          <w:szCs w:val="28"/>
        </w:rPr>
        <w:t>在</w:t>
      </w:r>
      <w:r>
        <w:rPr>
          <w:rFonts w:hint="eastAsia" w:ascii="宋体" w:hAnsi="宋体" w:eastAsia="宋体" w:cs="宋体"/>
          <w:i w:val="0"/>
          <w:caps w:val="0"/>
          <w:color w:val="1F1F1F"/>
          <w:spacing w:val="0"/>
          <w:sz w:val="28"/>
          <w:szCs w:val="28"/>
          <w:u w:val="none"/>
          <w:rtl w:val="0"/>
        </w:rPr>
        <w:t>珠海市理工职业技术学校</w:t>
      </w:r>
      <w:r>
        <w:rPr>
          <w:rFonts w:hint="eastAsia" w:ascii="宋体" w:hAnsi="宋体" w:eastAsia="宋体" w:cs="宋体"/>
          <w:i w:val="0"/>
          <w:caps w:val="0"/>
          <w:color w:val="1F1F1F"/>
          <w:spacing w:val="0"/>
          <w:sz w:val="28"/>
          <w:szCs w:val="28"/>
          <w:u w:val="none"/>
          <w:rtl w:val="0"/>
          <w:lang w:eastAsia="zh-CN"/>
        </w:rPr>
        <w:t>（</w:t>
      </w:r>
      <w:r>
        <w:rPr>
          <w:rFonts w:hint="eastAsia" w:ascii="宋体" w:hAnsi="宋体" w:eastAsia="宋体" w:cs="宋体"/>
          <w:i w:val="0"/>
          <w:caps w:val="0"/>
          <w:color w:val="1F1F1F"/>
          <w:spacing w:val="0"/>
          <w:sz w:val="28"/>
          <w:szCs w:val="28"/>
          <w:u w:val="none"/>
          <w:rtl w:val="0"/>
          <w:lang w:val="en-US" w:eastAsia="zh-CN"/>
        </w:rPr>
        <w:t>斗门校区</w:t>
      </w:r>
      <w:r>
        <w:rPr>
          <w:rFonts w:hint="eastAsia" w:ascii="宋体" w:hAnsi="宋体" w:eastAsia="宋体" w:cs="宋体"/>
          <w:i w:val="0"/>
          <w:caps w:val="0"/>
          <w:color w:val="1F1F1F"/>
          <w:spacing w:val="0"/>
          <w:sz w:val="28"/>
          <w:szCs w:val="28"/>
          <w:u w:val="none"/>
          <w:rtl w:val="0"/>
          <w:lang w:eastAsia="zh-CN"/>
        </w:rPr>
        <w:t>）</w:t>
      </w:r>
      <w:r>
        <w:rPr>
          <w:rFonts w:hint="eastAsia" w:ascii="宋体" w:hAnsi="宋体" w:eastAsia="宋体" w:cs="宋体"/>
          <w:i w:val="0"/>
          <w:caps w:val="0"/>
          <w:color w:val="1F1F1F"/>
          <w:spacing w:val="0"/>
          <w:sz w:val="28"/>
          <w:szCs w:val="28"/>
          <w:u w:val="none"/>
          <w:rtl w:val="0"/>
          <w:lang w:val="en-US" w:eastAsia="zh-CN"/>
        </w:rPr>
        <w:t>自强楼1B-201室集合。</w:t>
      </w:r>
    </w:p>
    <w:p>
      <w:pPr>
        <w:rPr>
          <w:rFonts w:hint="eastAsia"/>
          <w:sz w:val="28"/>
          <w:szCs w:val="28"/>
        </w:rPr>
      </w:pPr>
      <w:r>
        <w:rPr>
          <w:rFonts w:hint="eastAsia"/>
          <w:sz w:val="28"/>
          <w:szCs w:val="28"/>
          <w:lang w:eastAsia="zh-CN"/>
        </w:rPr>
        <w:t>二、</w:t>
      </w:r>
      <w:r>
        <w:rPr>
          <w:rFonts w:hint="eastAsia"/>
          <w:sz w:val="28"/>
          <w:szCs w:val="28"/>
          <w:lang w:val="en-US" w:eastAsia="zh-CN"/>
        </w:rPr>
        <w:t>面试</w:t>
      </w:r>
      <w:r>
        <w:rPr>
          <w:rFonts w:hint="eastAsia"/>
          <w:sz w:val="28"/>
          <w:szCs w:val="28"/>
        </w:rPr>
        <w:t>：</w:t>
      </w:r>
    </w:p>
    <w:p>
      <w:pPr>
        <w:ind w:firstLine="560" w:firstLineChars="200"/>
        <w:rPr>
          <w:rFonts w:hint="eastAsia"/>
          <w:sz w:val="28"/>
          <w:szCs w:val="28"/>
        </w:rPr>
      </w:pPr>
      <w:r>
        <w:rPr>
          <w:rFonts w:hint="eastAsia"/>
          <w:sz w:val="28"/>
          <w:szCs w:val="28"/>
        </w:rPr>
        <w:t>考生抽签确定面试次序，序号为1号考生携带自己物品在工作人员引领下到指定教室抽取说课题目及答辩题目，现场准备有纸、笔和试讲内容材料，准备时间10分钟，准备期间只准自己思考、书写，不准看自带任何物品，准备时间到后，由工作人员引领到指定教室说课及答辩，说课时间10分钟，答辩时间5分钟。</w:t>
      </w:r>
    </w:p>
    <w:p>
      <w:pPr>
        <w:rPr>
          <w:rFonts w:hint="eastAsia"/>
          <w:sz w:val="28"/>
          <w:szCs w:val="28"/>
        </w:rPr>
      </w:pPr>
      <w:r>
        <w:rPr>
          <w:rFonts w:hint="eastAsia"/>
          <w:sz w:val="28"/>
          <w:szCs w:val="28"/>
        </w:rPr>
        <w:t xml:space="preserve">    考生面试完毕后需立即离开考试区域。其他考生在原开会场所等候，不准离开相应区域，工作人员按序号依次通知考生面试，若工作人员按序号找不到考生，视为考生自动放弃面试。</w:t>
      </w:r>
    </w:p>
    <w:p>
      <w:pPr>
        <w:rPr>
          <w:rFonts w:hint="eastAsia"/>
          <w:sz w:val="28"/>
          <w:szCs w:val="28"/>
        </w:rPr>
      </w:pPr>
      <w:r>
        <w:rPr>
          <w:rFonts w:hint="eastAsia"/>
          <w:sz w:val="28"/>
          <w:szCs w:val="28"/>
          <w:lang w:eastAsia="zh-CN"/>
        </w:rPr>
        <w:t>三、</w:t>
      </w:r>
      <w:r>
        <w:rPr>
          <w:rFonts w:hint="eastAsia"/>
          <w:sz w:val="28"/>
          <w:szCs w:val="28"/>
          <w:lang w:val="en-US" w:eastAsia="zh-CN"/>
        </w:rPr>
        <w:t>8</w:t>
      </w:r>
      <w:r>
        <w:rPr>
          <w:rFonts w:hint="eastAsia"/>
          <w:sz w:val="28"/>
          <w:szCs w:val="28"/>
        </w:rPr>
        <w:t>月</w:t>
      </w:r>
      <w:r>
        <w:rPr>
          <w:rFonts w:hint="eastAsia"/>
          <w:sz w:val="28"/>
          <w:szCs w:val="28"/>
          <w:lang w:val="en-US" w:eastAsia="zh-CN"/>
        </w:rPr>
        <w:t>2</w:t>
      </w:r>
      <w:r>
        <w:rPr>
          <w:rFonts w:hint="eastAsia"/>
          <w:sz w:val="28"/>
          <w:szCs w:val="28"/>
        </w:rPr>
        <w:t>日1</w:t>
      </w:r>
      <w:r>
        <w:rPr>
          <w:rFonts w:hint="eastAsia"/>
          <w:sz w:val="28"/>
          <w:szCs w:val="28"/>
          <w:lang w:val="en-US" w:eastAsia="zh-CN"/>
        </w:rPr>
        <w:t>2</w:t>
      </w:r>
      <w:r>
        <w:rPr>
          <w:rFonts w:hint="eastAsia"/>
          <w:sz w:val="28"/>
          <w:szCs w:val="28"/>
        </w:rPr>
        <w:t>：00</w:t>
      </w:r>
      <w:bookmarkStart w:id="0" w:name="_GoBack"/>
      <w:bookmarkEnd w:id="0"/>
      <w:r>
        <w:rPr>
          <w:rFonts w:hint="eastAsia"/>
          <w:sz w:val="28"/>
          <w:szCs w:val="28"/>
          <w:lang w:val="en-US" w:eastAsia="zh-CN"/>
        </w:rPr>
        <w:t>在</w:t>
      </w:r>
      <w:r>
        <w:rPr>
          <w:rFonts w:hint="eastAsia" w:ascii="宋体" w:hAnsi="宋体" w:eastAsia="宋体" w:cs="宋体"/>
          <w:i w:val="0"/>
          <w:caps w:val="0"/>
          <w:color w:val="1F1F1F"/>
          <w:spacing w:val="0"/>
          <w:sz w:val="28"/>
          <w:szCs w:val="28"/>
          <w:u w:val="none"/>
          <w:rtl w:val="0"/>
          <w:lang w:val="en-US" w:eastAsia="zh-CN"/>
        </w:rPr>
        <w:t>自强楼1B-201室</w:t>
      </w:r>
      <w:r>
        <w:rPr>
          <w:rFonts w:hint="eastAsia"/>
          <w:sz w:val="28"/>
          <w:szCs w:val="28"/>
        </w:rPr>
        <w:t>现场</w:t>
      </w:r>
      <w:r>
        <w:rPr>
          <w:rFonts w:hint="eastAsia"/>
          <w:sz w:val="28"/>
          <w:szCs w:val="28"/>
          <w:lang w:val="en-US" w:eastAsia="zh-CN"/>
        </w:rPr>
        <w:t>公布</w:t>
      </w:r>
      <w:r>
        <w:rPr>
          <w:rFonts w:hint="eastAsia"/>
          <w:sz w:val="28"/>
          <w:szCs w:val="28"/>
        </w:rPr>
        <w:t>拟录用人员名单并草签聘用合同，不愿意现场签约的，视为自愿放弃聘用资格。如后续审档、体检、考察、公示等结果影响聘用的，学校有权解除聘用合同，且不作任何补偿。</w:t>
      </w:r>
    </w:p>
    <w:p>
      <w:pPr>
        <w:rPr>
          <w:rFonts w:hint="eastAsia"/>
          <w:sz w:val="28"/>
          <w:szCs w:val="28"/>
        </w:rPr>
      </w:pPr>
      <w:r>
        <w:rPr>
          <w:rFonts w:hint="eastAsia"/>
          <w:sz w:val="28"/>
          <w:szCs w:val="28"/>
          <w:lang w:eastAsia="zh-CN"/>
        </w:rPr>
        <w:t>四、</w:t>
      </w:r>
      <w:r>
        <w:rPr>
          <w:rFonts w:hint="eastAsia"/>
          <w:sz w:val="28"/>
          <w:szCs w:val="28"/>
          <w:lang w:val="en-US" w:eastAsia="zh-CN"/>
        </w:rPr>
        <w:t>8</w:t>
      </w:r>
      <w:r>
        <w:rPr>
          <w:rFonts w:hint="eastAsia"/>
          <w:sz w:val="28"/>
          <w:szCs w:val="28"/>
        </w:rPr>
        <w:t>月</w:t>
      </w:r>
      <w:r>
        <w:rPr>
          <w:rFonts w:hint="eastAsia"/>
          <w:sz w:val="28"/>
          <w:szCs w:val="28"/>
          <w:lang w:val="en-US" w:eastAsia="zh-CN"/>
        </w:rPr>
        <w:t>2</w:t>
      </w:r>
      <w:r>
        <w:rPr>
          <w:rFonts w:hint="eastAsia"/>
          <w:sz w:val="28"/>
          <w:szCs w:val="28"/>
        </w:rPr>
        <w:t>日在珠海市教育局官网上公示拟录用人员名单，公示时间为7个工作日。</w:t>
      </w:r>
    </w:p>
    <w:p>
      <w:pPr>
        <w:rPr>
          <w:rFonts w:hint="eastAsia"/>
          <w:sz w:val="28"/>
          <w:szCs w:val="28"/>
        </w:rPr>
      </w:pPr>
      <w:r>
        <w:rPr>
          <w:rFonts w:hint="eastAsia"/>
          <w:sz w:val="28"/>
          <w:szCs w:val="28"/>
          <w:lang w:eastAsia="zh-CN"/>
        </w:rPr>
        <w:t>五、</w:t>
      </w:r>
      <w:r>
        <w:rPr>
          <w:rFonts w:hint="eastAsia"/>
          <w:sz w:val="28"/>
          <w:szCs w:val="28"/>
        </w:rPr>
        <w:t>公示结束后，学校将有关情况报珠海市教育局及华中师范大学合作办学平台研究确定正式录用人员名单。</w:t>
      </w:r>
    </w:p>
    <w:p>
      <w:pPr>
        <w:rPr>
          <w:rFonts w:hint="eastAsia" w:eastAsiaTheme="minorEastAsia"/>
          <w:sz w:val="28"/>
          <w:szCs w:val="28"/>
          <w:lang w:eastAsia="zh-CN"/>
        </w:rPr>
      </w:pPr>
      <w:r>
        <w:rPr>
          <w:rFonts w:hint="eastAsia"/>
          <w:sz w:val="28"/>
          <w:szCs w:val="28"/>
          <w:lang w:eastAsia="zh-CN"/>
        </w:rPr>
        <w:t>六、</w:t>
      </w:r>
      <w:r>
        <w:rPr>
          <w:rFonts w:hint="eastAsia"/>
          <w:sz w:val="28"/>
          <w:szCs w:val="28"/>
        </w:rPr>
        <w:t>学校拟于</w:t>
      </w:r>
      <w:r>
        <w:rPr>
          <w:rFonts w:hint="eastAsia"/>
          <w:sz w:val="28"/>
          <w:szCs w:val="28"/>
          <w:lang w:val="en-US" w:eastAsia="zh-CN"/>
        </w:rPr>
        <w:t>8</w:t>
      </w:r>
      <w:r>
        <w:rPr>
          <w:rFonts w:hint="eastAsia"/>
          <w:sz w:val="28"/>
          <w:szCs w:val="28"/>
        </w:rPr>
        <w:t>月</w:t>
      </w:r>
      <w:r>
        <w:rPr>
          <w:rFonts w:hint="eastAsia"/>
          <w:sz w:val="28"/>
          <w:szCs w:val="28"/>
          <w:lang w:val="en-US" w:eastAsia="zh-CN"/>
        </w:rPr>
        <w:t>14</w:t>
      </w:r>
      <w:r>
        <w:rPr>
          <w:rFonts w:hint="eastAsia"/>
          <w:sz w:val="28"/>
          <w:szCs w:val="28"/>
        </w:rPr>
        <w:t>日</w:t>
      </w:r>
      <w:r>
        <w:rPr>
          <w:rFonts w:hint="eastAsia"/>
          <w:sz w:val="28"/>
          <w:szCs w:val="28"/>
          <w:lang w:val="en-US" w:eastAsia="zh-CN"/>
        </w:rPr>
        <w:t>-21日</w:t>
      </w:r>
      <w:r>
        <w:rPr>
          <w:rFonts w:hint="eastAsia"/>
          <w:sz w:val="28"/>
          <w:szCs w:val="28"/>
        </w:rPr>
        <w:t>在华中师范大学进行岗前培训</w:t>
      </w:r>
      <w:r>
        <w:rPr>
          <w:rFonts w:hint="eastAsia"/>
          <w:sz w:val="28"/>
          <w:szCs w:val="2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C4336"/>
    <w:rsid w:val="05715A88"/>
    <w:rsid w:val="0B40570D"/>
    <w:rsid w:val="0C3A6A57"/>
    <w:rsid w:val="11BE3AD0"/>
    <w:rsid w:val="298B3993"/>
    <w:rsid w:val="3D5C4336"/>
    <w:rsid w:val="42F03E49"/>
    <w:rsid w:val="50445B9F"/>
    <w:rsid w:val="5B390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2019-07-02T00:57:00Z</dcterms:created>
  <dc:creator>lc</dc:creator>
  <cp:lastModifiedBy>周碧玲</cp:lastModifiedBy>
  <dcterms:modified xsi:type="dcterms:W3CDTF">2019-07-28T05:16:00Z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