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eastAsia="楷体_GB2312"/>
          <w:b/>
          <w:bCs/>
          <w:sz w:val="48"/>
          <w:szCs w:val="48"/>
        </w:rPr>
      </w:pPr>
      <w:r>
        <w:rPr>
          <w:rFonts w:hint="eastAsia" w:ascii="Times New Roman" w:eastAsia="楷体_GB2312"/>
          <w:b/>
          <w:bCs/>
          <w:sz w:val="48"/>
          <w:szCs w:val="48"/>
        </w:rPr>
        <w:t>附件2</w:t>
      </w:r>
    </w:p>
    <w:p>
      <w:pPr>
        <w:adjustRightInd w:val="0"/>
        <w:spacing w:line="560" w:lineRule="exact"/>
        <w:rPr>
          <w:rFonts w:ascii="Times New Roman" w:eastAsia="楷体_GB2312"/>
          <w:b/>
          <w:bCs/>
          <w:sz w:val="48"/>
          <w:szCs w:val="48"/>
        </w:rPr>
      </w:pPr>
    </w:p>
    <w:p>
      <w:pPr>
        <w:adjustRightInd w:val="0"/>
        <w:spacing w:line="560" w:lineRule="exact"/>
        <w:rPr>
          <w:rFonts w:ascii="Times New Roman" w:eastAsia="楷体_GB2312"/>
          <w:b/>
          <w:bCs/>
          <w:sz w:val="48"/>
          <w:szCs w:val="48"/>
        </w:rPr>
      </w:pPr>
    </w:p>
    <w:p>
      <w:pPr>
        <w:adjustRightInd w:val="0"/>
        <w:spacing w:line="560" w:lineRule="exact"/>
        <w:jc w:val="center"/>
        <w:rPr>
          <w:rFonts w:ascii="Times New Roman" w:eastAsia="楷体_GB2312"/>
          <w:b/>
          <w:bCs/>
          <w:sz w:val="48"/>
          <w:szCs w:val="48"/>
        </w:rPr>
      </w:pPr>
      <w:r>
        <w:rPr>
          <w:rFonts w:hint="eastAsia" w:ascii="Times New Roman" w:eastAsia="楷体_GB2312"/>
          <w:b/>
          <w:bCs/>
          <w:sz w:val="48"/>
          <w:szCs w:val="48"/>
        </w:rPr>
        <w:t>广州市天河区五一小学编外聘用制专任教师结构化面试流程</w:t>
      </w:r>
    </w:p>
    <w:p>
      <w:pPr>
        <w:adjustRightInd w:val="0"/>
        <w:spacing w:line="560" w:lineRule="exact"/>
        <w:ind w:firstLine="643" w:firstLineChars="200"/>
        <w:rPr>
          <w:rFonts w:ascii="Times New Roman" w:eastAsia="楷体_GB2312"/>
          <w:b/>
          <w:bCs/>
          <w:color w:val="000000" w:themeColor="text1"/>
        </w:rPr>
      </w:pPr>
      <w:r>
        <w:rPr>
          <w:rFonts w:hint="eastAsia" w:ascii="Times New Roman" w:eastAsia="楷体_GB2312"/>
          <w:b/>
          <w:bCs/>
        </w:rPr>
        <w:t xml:space="preserve">           （201</w:t>
      </w:r>
      <w:r>
        <w:rPr>
          <w:rFonts w:ascii="Times New Roman" w:eastAsia="楷体_GB2312"/>
          <w:b/>
          <w:bCs/>
        </w:rPr>
        <w:t>9</w:t>
      </w:r>
      <w:r>
        <w:rPr>
          <w:rFonts w:hint="eastAsia" w:ascii="Times New Roman" w:eastAsia="楷体_GB2312"/>
          <w:b/>
          <w:bCs/>
        </w:rPr>
        <w:t>年</w:t>
      </w:r>
      <w:r>
        <w:rPr>
          <w:rFonts w:ascii="Times New Roman" w:eastAsia="楷体_GB2312"/>
          <w:b/>
          <w:bCs/>
        </w:rPr>
        <w:t>6</w:t>
      </w:r>
      <w:r>
        <w:rPr>
          <w:rFonts w:hint="eastAsia" w:ascii="Times New Roman" w:eastAsia="楷体_GB2312"/>
          <w:b/>
          <w:bCs/>
        </w:rPr>
        <w:t>月</w:t>
      </w:r>
      <w:r>
        <w:rPr>
          <w:rFonts w:ascii="黑体" w:hAnsi="黑体" w:eastAsia="黑体"/>
          <w:b/>
          <w:bCs/>
          <w:color w:val="000000" w:themeColor="text1"/>
          <w:sz w:val="36"/>
          <w:szCs w:val="36"/>
        </w:rPr>
        <w:t>2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lang w:val="en-US" w:eastAsia="zh-CN"/>
        </w:rPr>
        <w:t>7</w:t>
      </w:r>
      <w:r>
        <w:rPr>
          <w:rFonts w:hint="eastAsia" w:ascii="Times New Roman" w:eastAsia="楷体_GB2312"/>
          <w:b/>
          <w:bCs/>
          <w:color w:val="000000" w:themeColor="text1"/>
        </w:rPr>
        <w:t>日）</w:t>
      </w:r>
    </w:p>
    <w:p>
      <w:pPr>
        <w:adjustRightInd w:val="0"/>
        <w:spacing w:line="560" w:lineRule="exact"/>
        <w:ind w:firstLine="723" w:firstLineChars="200"/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结构化</w:t>
      </w:r>
      <w:r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面试流程。考生签到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、科学、美术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上</w:t>
      </w:r>
      <w:r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7：30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；语文上午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9:30；音乐下午13:30；体育下午14:00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。</w:t>
      </w:r>
      <w:r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通讯工具关闭后，把需保存的物品集中装袋写上个人姓名，放在侯考室指定位置；工作人员宣读考生规则。——考生抽签并签名确认（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科学、美术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上</w:t>
      </w:r>
      <w:r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7：3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；语文上午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9:35；音乐下午13:35；体育下午14:05</w:t>
      </w:r>
      <w:r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进行抽签）——候考——面试（面试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时间为5分钟</w:t>
      </w:r>
      <w:r>
        <w:rPr>
          <w:rFonts w:asciiTheme="minorEastAsia" w:hAnsiTheme="minorEastAsia" w:eastAsiaTheme="min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）——候分——领取考生面试成绩通知书及随身物品——离开考场。</w:t>
      </w:r>
    </w:p>
    <w:p>
      <w:pPr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bCs/>
        </w:rPr>
      </w:pPr>
      <w:r>
        <w:rPr>
          <w:rFonts w:hint="eastAsia"/>
          <w:b/>
          <w:bCs/>
          <w:sz w:val="36"/>
          <w:szCs w:val="36"/>
        </w:rPr>
        <w:t xml:space="preserve">                   </w:t>
      </w:r>
      <w:r>
        <w:rPr>
          <w:rFonts w:hint="eastAsia" w:asciiTheme="minorEastAsia" w:hAnsiTheme="minorEastAsia" w:eastAsiaTheme="minorEastAsia"/>
          <w:b/>
          <w:bCs/>
        </w:rPr>
        <w:t xml:space="preserve"> 广州市天河区五一小学</w:t>
      </w:r>
    </w:p>
    <w:p>
      <w:pPr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  <w:bCs/>
        </w:rPr>
        <w:t xml:space="preserve">               201</w:t>
      </w:r>
      <w:r>
        <w:rPr>
          <w:rFonts w:asciiTheme="minorEastAsia" w:hAnsiTheme="minorEastAsia" w:eastAsiaTheme="minorEastAsia"/>
          <w:b/>
          <w:bCs/>
        </w:rPr>
        <w:t>9</w:t>
      </w:r>
      <w:r>
        <w:rPr>
          <w:rFonts w:hint="eastAsia" w:asciiTheme="minorEastAsia" w:hAnsiTheme="minorEastAsia" w:eastAsiaTheme="minorEastAsia"/>
          <w:b/>
          <w:bCs/>
        </w:rPr>
        <w:t>年</w:t>
      </w:r>
      <w:r>
        <w:rPr>
          <w:rFonts w:asciiTheme="minorEastAsia" w:hAnsiTheme="minorEastAsia" w:eastAsiaTheme="minorEastAsia"/>
          <w:b/>
          <w:bCs/>
        </w:rPr>
        <w:t>6</w:t>
      </w:r>
      <w:r>
        <w:rPr>
          <w:rFonts w:hint="eastAsia" w:asciiTheme="minorEastAsia" w:hAnsiTheme="minorEastAsia" w:eastAsiaTheme="minorEastAsia"/>
          <w:b/>
          <w:bCs/>
        </w:rPr>
        <w:t>月2</w:t>
      </w:r>
      <w:r>
        <w:rPr>
          <w:rFonts w:asciiTheme="minorEastAsia" w:hAnsiTheme="minorEastAsia" w:eastAsiaTheme="minorEastAsia"/>
          <w:b/>
          <w:bCs/>
        </w:rPr>
        <w:t>6</w:t>
      </w:r>
      <w:r>
        <w:rPr>
          <w:rFonts w:hint="eastAsia" w:asciiTheme="minorEastAsia" w:hAnsiTheme="minorEastAsia" w:eastAsiaTheme="minorEastAsia"/>
          <w:b/>
          <w:bCs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29C"/>
    <w:rsid w:val="0009392E"/>
    <w:rsid w:val="0009493B"/>
    <w:rsid w:val="001003F6"/>
    <w:rsid w:val="00102504"/>
    <w:rsid w:val="001117AF"/>
    <w:rsid w:val="00153820"/>
    <w:rsid w:val="00241187"/>
    <w:rsid w:val="002A2C62"/>
    <w:rsid w:val="002B507D"/>
    <w:rsid w:val="003F4B11"/>
    <w:rsid w:val="00414A3C"/>
    <w:rsid w:val="00454B8E"/>
    <w:rsid w:val="004B5255"/>
    <w:rsid w:val="004E1772"/>
    <w:rsid w:val="005975F7"/>
    <w:rsid w:val="006462F1"/>
    <w:rsid w:val="006D55D1"/>
    <w:rsid w:val="006E1865"/>
    <w:rsid w:val="00746850"/>
    <w:rsid w:val="00820ED2"/>
    <w:rsid w:val="008B7804"/>
    <w:rsid w:val="008D6796"/>
    <w:rsid w:val="00947DDF"/>
    <w:rsid w:val="009528C1"/>
    <w:rsid w:val="009E2BE4"/>
    <w:rsid w:val="00A057E8"/>
    <w:rsid w:val="00A30724"/>
    <w:rsid w:val="00AC3747"/>
    <w:rsid w:val="00B6129C"/>
    <w:rsid w:val="00BA1F5C"/>
    <w:rsid w:val="00C01B1E"/>
    <w:rsid w:val="00C34E24"/>
    <w:rsid w:val="00C9498F"/>
    <w:rsid w:val="00CD397B"/>
    <w:rsid w:val="00D6295C"/>
    <w:rsid w:val="00D63B17"/>
    <w:rsid w:val="00E3487C"/>
    <w:rsid w:val="00E655B1"/>
    <w:rsid w:val="00ED25AF"/>
    <w:rsid w:val="00EF2F9A"/>
    <w:rsid w:val="00FB6C1B"/>
    <w:rsid w:val="033A78D9"/>
    <w:rsid w:val="04A27708"/>
    <w:rsid w:val="091462A8"/>
    <w:rsid w:val="0A18099F"/>
    <w:rsid w:val="15577E11"/>
    <w:rsid w:val="27310336"/>
    <w:rsid w:val="30A13FD3"/>
    <w:rsid w:val="31DF45E1"/>
    <w:rsid w:val="39730F1E"/>
    <w:rsid w:val="4BA62113"/>
    <w:rsid w:val="52BF072A"/>
    <w:rsid w:val="60711020"/>
    <w:rsid w:val="74E14A59"/>
    <w:rsid w:val="7DE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牛牛</cp:lastModifiedBy>
  <dcterms:modified xsi:type="dcterms:W3CDTF">2019-06-26T07:18:15Z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