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D1" w:rsidRPr="006F4DD4" w:rsidRDefault="00B233D1" w:rsidP="00B233D1">
      <w:pPr>
        <w:jc w:val="left"/>
        <w:rPr>
          <w:rFonts w:ascii="仿宋_GB2312" w:eastAsia="仿宋_GB2312"/>
          <w:sz w:val="32"/>
          <w:szCs w:val="32"/>
        </w:rPr>
      </w:pPr>
      <w:r w:rsidRPr="006F4DD4">
        <w:rPr>
          <w:rFonts w:ascii="仿宋_GB2312" w:eastAsia="仿宋_GB2312" w:hint="eastAsia"/>
          <w:sz w:val="32"/>
          <w:szCs w:val="32"/>
        </w:rPr>
        <w:t>附件1：</w:t>
      </w:r>
    </w:p>
    <w:p w:rsidR="00B233D1" w:rsidRPr="006F4DD4" w:rsidRDefault="00B233D1" w:rsidP="00B233D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F4DD4">
        <w:rPr>
          <w:rFonts w:ascii="方正小标宋简体" w:eastAsia="方正小标宋简体" w:hAnsiTheme="minorEastAsia" w:hint="eastAsia"/>
          <w:sz w:val="44"/>
          <w:szCs w:val="44"/>
        </w:rPr>
        <w:t>2019年广东省蕉岭县特殊教育教师招聘岗位表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950"/>
        <w:gridCol w:w="1304"/>
        <w:gridCol w:w="1292"/>
        <w:gridCol w:w="674"/>
        <w:gridCol w:w="1348"/>
        <w:gridCol w:w="708"/>
        <w:gridCol w:w="3870"/>
        <w:gridCol w:w="2685"/>
      </w:tblGrid>
      <w:tr w:rsidR="00B233D1" w:rsidRPr="006F4DD4" w:rsidTr="00F17052">
        <w:trPr>
          <w:trHeight w:val="70"/>
          <w:jc w:val="center"/>
        </w:trPr>
        <w:tc>
          <w:tcPr>
            <w:tcW w:w="673" w:type="dxa"/>
            <w:vAlign w:val="center"/>
            <w:hideMark/>
          </w:tcPr>
          <w:bookmarkEnd w:id="0"/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0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1304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岗位经费来源</w:t>
            </w:r>
          </w:p>
        </w:tc>
        <w:tc>
          <w:tcPr>
            <w:tcW w:w="1292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674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1348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708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3870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专业及代码</w:t>
            </w:r>
          </w:p>
        </w:tc>
        <w:tc>
          <w:tcPr>
            <w:tcW w:w="2685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其他条件</w:t>
            </w:r>
          </w:p>
        </w:tc>
      </w:tr>
      <w:tr w:rsidR="00B233D1" w:rsidRPr="006F4DD4" w:rsidTr="00F17052">
        <w:trPr>
          <w:trHeight w:val="70"/>
          <w:jc w:val="center"/>
        </w:trPr>
        <w:tc>
          <w:tcPr>
            <w:tcW w:w="673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50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特殊教育专任教师</w:t>
            </w:r>
          </w:p>
        </w:tc>
        <w:tc>
          <w:tcPr>
            <w:tcW w:w="1304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财政核拨</w:t>
            </w:r>
          </w:p>
        </w:tc>
        <w:tc>
          <w:tcPr>
            <w:tcW w:w="1292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应往届毕业生</w:t>
            </w:r>
          </w:p>
        </w:tc>
        <w:tc>
          <w:tcPr>
            <w:tcW w:w="674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348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全日制专科及以上</w:t>
            </w:r>
          </w:p>
        </w:tc>
        <w:tc>
          <w:tcPr>
            <w:tcW w:w="708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3870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特殊教育学（A040109）</w:t>
            </w:r>
          </w:p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特殊教育硕士（专业硕士）（</w:t>
            </w:r>
            <w:r w:rsidRPr="006F4DD4">
              <w:rPr>
                <w:rFonts w:ascii="仿宋_GB2312" w:eastAsia="仿宋_GB2312" w:hAnsiTheme="minorEastAsia"/>
                <w:sz w:val="24"/>
                <w:szCs w:val="24"/>
              </w:rPr>
              <w:t>A040117</w:t>
            </w: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特殊教育（B040108，</w:t>
            </w:r>
            <w:r w:rsidRPr="006F4DD4">
              <w:rPr>
                <w:rFonts w:ascii="仿宋_GB2312" w:eastAsia="仿宋_GB2312" w:hAnsiTheme="minorEastAsia"/>
                <w:sz w:val="24"/>
                <w:szCs w:val="24"/>
              </w:rPr>
              <w:t>C040118</w:t>
            </w: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应用心理学（</w:t>
            </w:r>
            <w:r w:rsidRPr="006F4DD4">
              <w:rPr>
                <w:rFonts w:ascii="仿宋_GB2312" w:eastAsia="仿宋_GB2312" w:hAnsiTheme="minorEastAsia"/>
                <w:sz w:val="24"/>
                <w:szCs w:val="24"/>
              </w:rPr>
              <w:t>A040203</w:t>
            </w: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心理学类（B0402）</w:t>
            </w:r>
          </w:p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心理健康教育（</w:t>
            </w:r>
            <w:r w:rsidRPr="006F4DD4">
              <w:rPr>
                <w:rFonts w:ascii="仿宋_GB2312" w:eastAsia="仿宋_GB2312" w:hAnsiTheme="minorEastAsia"/>
                <w:sz w:val="24"/>
                <w:szCs w:val="24"/>
              </w:rPr>
              <w:t>C040121</w:t>
            </w: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85" w:type="dxa"/>
            <w:vAlign w:val="center"/>
            <w:hideMark/>
          </w:tcPr>
          <w:p w:rsidR="00B233D1" w:rsidRPr="006F4DD4" w:rsidRDefault="00B233D1" w:rsidP="00F17052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6F4DD4">
              <w:rPr>
                <w:rFonts w:ascii="仿宋_GB2312" w:eastAsia="仿宋_GB2312" w:hAnsiTheme="minorEastAsia" w:hint="eastAsia"/>
                <w:sz w:val="24"/>
                <w:szCs w:val="24"/>
              </w:rPr>
              <w:t>教师资格证或有效期内的教师资格考试合格证明</w:t>
            </w:r>
          </w:p>
        </w:tc>
      </w:tr>
    </w:tbl>
    <w:p w:rsidR="00B233D1" w:rsidRPr="006F4DD4" w:rsidRDefault="00B233D1" w:rsidP="00B233D1">
      <w:pPr>
        <w:jc w:val="left"/>
        <w:rPr>
          <w:rFonts w:ascii="仿宋_GB2312" w:eastAsia="仿宋_GB2312" w:hAnsiTheme="minorEastAsia"/>
          <w:sz w:val="28"/>
          <w:szCs w:val="28"/>
        </w:rPr>
      </w:pPr>
      <w:r w:rsidRPr="006F4DD4">
        <w:rPr>
          <w:rFonts w:ascii="仿宋_GB2312" w:eastAsia="仿宋_GB2312" w:hAnsiTheme="minorEastAsia" w:hint="eastAsia"/>
          <w:sz w:val="28"/>
          <w:szCs w:val="28"/>
        </w:rPr>
        <w:t>说明：1、如有专业名称与代码不一致的，以专业名称为准；</w:t>
      </w:r>
    </w:p>
    <w:p w:rsidR="00B233D1" w:rsidRPr="006F4DD4" w:rsidRDefault="00B233D1" w:rsidP="00B233D1">
      <w:pPr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 w:rsidRPr="006F4DD4">
        <w:rPr>
          <w:rFonts w:ascii="仿宋_GB2312" w:eastAsia="仿宋_GB2312" w:hAnsiTheme="minorEastAsia" w:hint="eastAsia"/>
          <w:sz w:val="28"/>
          <w:szCs w:val="28"/>
        </w:rPr>
        <w:t>2、专业名称和代码按照《广东省考试录用公务员专业目录(2018年版)》及相关规定执行。</w:t>
      </w:r>
    </w:p>
    <w:p w:rsidR="00B233D1" w:rsidRPr="006F4DD4" w:rsidRDefault="00B233D1" w:rsidP="0063571E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36"/>
          <w:szCs w:val="36"/>
        </w:rPr>
        <w:sectPr w:rsidR="00B233D1" w:rsidRPr="006F4DD4" w:rsidSect="00876F24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12"/>
        </w:sectPr>
      </w:pPr>
    </w:p>
    <w:p w:rsidR="00B54245" w:rsidRPr="00B233D1" w:rsidRDefault="00B54245"/>
    <w:sectPr w:rsidR="00B54245" w:rsidRPr="00B2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A0" w:rsidRDefault="00FB74A0" w:rsidP="00B233D1">
      <w:r>
        <w:separator/>
      </w:r>
    </w:p>
  </w:endnote>
  <w:endnote w:type="continuationSeparator" w:id="0">
    <w:p w:rsidR="00FB74A0" w:rsidRDefault="00FB74A0" w:rsidP="00B2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A0" w:rsidRDefault="00FB74A0" w:rsidP="00B233D1">
      <w:r>
        <w:separator/>
      </w:r>
    </w:p>
  </w:footnote>
  <w:footnote w:type="continuationSeparator" w:id="0">
    <w:p w:rsidR="00FB74A0" w:rsidRDefault="00FB74A0" w:rsidP="00B2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89"/>
    <w:rsid w:val="0063571E"/>
    <w:rsid w:val="00B233D1"/>
    <w:rsid w:val="00B54245"/>
    <w:rsid w:val="00D74789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3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C7B4-60BF-4F9E-A7CD-E3A09AA6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小fafa</dc:creator>
  <cp:keywords/>
  <dc:description/>
  <cp:lastModifiedBy>小fafa</cp:lastModifiedBy>
  <cp:revision>3</cp:revision>
  <dcterms:created xsi:type="dcterms:W3CDTF">2019-05-20T09:11:00Z</dcterms:created>
  <dcterms:modified xsi:type="dcterms:W3CDTF">2019-05-20T09:14:00Z</dcterms:modified>
</cp:coreProperties>
</file>