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5"/>
        <w:framePr w:w="1578" w:wrap="around" w:vAnchor="margin" w:hAnchor="text" w:x="1356" w:y="133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一、注意事项</w:t>
      </w:r>
    </w:p>
    <w:p>
      <w:pPr>
        <w:pStyle w:val="5"/>
        <w:framePr w:w="11530" w:wrap="around" w:vAnchor="margin" w:hAnchor="text" w:x="907" w:y="179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1．本题本由给定资料和作答要求两部分构成。考试时限为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180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分钟。其中，阅读给定资料参考时限为</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50</w:t>
      </w:r>
    </w:p>
    <w:p>
      <w:pPr>
        <w:pStyle w:val="5"/>
        <w:framePr w:w="11530" w:wrap="around" w:vAnchor="margin" w:hAnchor="text" w:x="907" w:y="179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分钟，作答参考时限为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1"/>
          <w:sz w:val="21"/>
        </w:rPr>
        <w:t>130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分钟。满分为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1"/>
          <w:sz w:val="21"/>
        </w:rPr>
        <w:t>100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分。</w:t>
      </w:r>
    </w:p>
    <w:p>
      <w:pPr>
        <w:pStyle w:val="5"/>
        <w:framePr w:w="11589" w:wrap="around" w:vAnchor="margin" w:hAnchor="text" w:x="907" w:y="2734"/>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2．请用黑色字迹的钢笔或签字笔在题本、答题卡指定位置上填写自己的姓名、准考证号，并用</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2B</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铅笔在</w:t>
      </w:r>
    </w:p>
    <w:p>
      <w:pPr>
        <w:pStyle w:val="5"/>
        <w:framePr w:w="11589"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答题卡上填涂准考证号对应的数字栏。</w:t>
      </w:r>
    </w:p>
    <w:p>
      <w:pPr>
        <w:pStyle w:val="5"/>
        <w:framePr w:w="9296" w:wrap="around" w:vAnchor="margin" w:hAnchor="text" w:x="1327" w:y="367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3．请用黑色字迹的钢笔或签字笔在答题卡指定区域内作答，超出答题区域的作答无效！</w:t>
      </w:r>
    </w:p>
    <w:p>
      <w:pPr>
        <w:pStyle w:val="5"/>
        <w:framePr w:w="9296" w:wrap="around" w:vAnchor="margin" w:hAnchor="text" w:x="1327" w:y="367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4．待监考人员宣布考试开始后，你才可以开始答题。</w:t>
      </w:r>
    </w:p>
    <w:p>
      <w:pPr>
        <w:pStyle w:val="5"/>
        <w:framePr w:w="11603" w:wrap="around" w:vAnchor="margin" w:hAnchor="text" w:x="907" w:y="4606"/>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5．所有题目一律使用现代汉语作答，未按要求作答的，不得分。</w:t>
      </w:r>
    </w:p>
    <w:p>
      <w:pPr>
        <w:pStyle w:val="5"/>
        <w:framePr w:w="11603" w:wrap="around" w:vAnchor="margin" w:hAnchor="text" w:x="907" w:y="4606"/>
        <w:widowControl w:val="0"/>
        <w:autoSpaceDE w:val="0"/>
        <w:autoSpaceDN w:val="0"/>
        <w:spacing w:before="259"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6．当监考人员宣布考试结束时，考生应立即停止作答，并将题本、答题卡和草稿纸都翻过来放在桌上。待</w:t>
      </w:r>
    </w:p>
    <w:p>
      <w:pPr>
        <w:pStyle w:val="5"/>
        <w:framePr w:w="11603" w:wrap="around" w:vAnchor="margin" w:hAnchor="text" w:x="907" w:y="4606"/>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监考人员确认数量无误、允许离开后，方可离开。</w:t>
      </w:r>
    </w:p>
    <w:p>
      <w:pPr>
        <w:pStyle w:val="5"/>
        <w:framePr w:w="1993" w:wrap="around" w:vAnchor="margin" w:hAnchor="text" w:x="1327" w:y="601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严禁折叠答题卡！</w:t>
      </w:r>
    </w:p>
    <w:p>
      <w:pPr>
        <w:pStyle w:val="5"/>
        <w:framePr w:w="1578" w:wrap="around" w:vAnchor="margin" w:hAnchor="text" w:x="1327" w:y="694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二、给定资料</w:t>
      </w:r>
    </w:p>
    <w:p>
      <w:pPr>
        <w:pStyle w:val="5"/>
        <w:framePr w:w="11777" w:wrap="around" w:vAnchor="margin" w:hAnchor="text" w:x="907" w:y="7414"/>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4"/>
          <w:sz w:val="21"/>
        </w:rPr>
        <w:t>1、S</w:t>
      </w:r>
      <w:r>
        <w:rPr>
          <w:rStyle w:val="3"/>
          <w:rFonts w:ascii="Times New Roman" w:hAnsiTheme="minorHAnsi" w:eastAsiaTheme="minorHAnsi" w:cstheme="minorBidi"/>
          <w:color w:val="000000"/>
          <w:spacing w:val="5"/>
          <w:sz w:val="21"/>
        </w:rPr>
        <w:t xml:space="preserve"> </w:t>
      </w:r>
      <w:r>
        <w:rPr>
          <w:rStyle w:val="3"/>
          <w:rFonts w:ascii="宋体" w:hAnsi="宋体" w:cs="宋体" w:eastAsiaTheme="minorHAnsi"/>
          <w:color w:val="000000"/>
          <w:spacing w:val="-1"/>
          <w:sz w:val="21"/>
        </w:rPr>
        <w:t>市积极响应十九大报告中“要坚持农业农村优先发展，按照产业兴旺、生态宜居、乡风文明、治理有</w:t>
      </w:r>
    </w:p>
    <w:p>
      <w:pPr>
        <w:pStyle w:val="5"/>
        <w:framePr w:w="11777" w:wrap="around" w:vAnchor="margin" w:hAnchor="text" w:x="907" w:y="741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效、生活富裕的总要求”，坚持将乡风文明建设放在全市发展大局中进行谋划，大力推动农村综合改革、美丽</w:t>
      </w:r>
    </w:p>
    <w:p>
      <w:pPr>
        <w:pStyle w:val="5"/>
        <w:framePr w:w="11777" w:wrap="around" w:vAnchor="margin" w:hAnchor="text" w:x="907" w:y="741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文明村居建设、基层大治理等工作，把乡风文明建设作为重要内容加以部署。为加强基层治理，推动乡村振兴，</w:t>
      </w:r>
    </w:p>
    <w:p>
      <w:pPr>
        <w:pStyle w:val="5"/>
        <w:framePr w:w="11777" w:wrap="around" w:vAnchor="margin" w:hAnchor="text" w:x="907" w:y="741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今年</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月</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13</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日，S</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市召开工作大会，对村居建设作了整体部署：到今年年底完成</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个美丽文明和谐示范村建</w:t>
      </w:r>
    </w:p>
    <w:p>
      <w:pPr>
        <w:pStyle w:val="5"/>
        <w:framePr w:w="11777" w:wrap="around" w:vAnchor="margin" w:hAnchor="text" w:x="907" w:y="741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设，到</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2020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年年底完成</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50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个示范村居、5</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个标杆村居建设，按照典型引领、整体推进、总体提升的方针，将</w:t>
      </w:r>
    </w:p>
    <w:p>
      <w:pPr>
        <w:pStyle w:val="5"/>
        <w:framePr w:w="11777" w:wrap="around" w:vAnchor="margin" w:hAnchor="text" w:x="907" w:y="741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乡风文明建设进一步推向深入。</w:t>
      </w:r>
    </w:p>
    <w:p>
      <w:pPr>
        <w:pStyle w:val="5"/>
        <w:framePr w:w="11725" w:wrap="around" w:vAnchor="margin" w:hAnchor="text" w:x="907" w:y="10222"/>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S</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市一直重视基层党建工作，大力实施固本强基工程，突出村级党组织领导核心作用，按照“党领导一切”</w:t>
      </w:r>
    </w:p>
    <w:p>
      <w:pPr>
        <w:pStyle w:val="5"/>
        <w:framePr w:w="11725" w:wrap="around" w:vAnchor="margin" w:hAnchor="text" w:x="907" w:y="1022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原则出台了一系列政策，努力健全以党建为统领、以法治为核心的基层治理体系，通过党组织的有力领导，促</w:t>
      </w:r>
    </w:p>
    <w:p>
      <w:pPr>
        <w:pStyle w:val="5"/>
        <w:framePr w:w="11725" w:wrap="around" w:vAnchor="margin" w:hAnchor="text" w:x="907" w:y="1022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进矛盾纠纷的化解和法治观点的强化，逐步提高乡风文明水平。</w:t>
      </w:r>
    </w:p>
    <w:p>
      <w:pPr>
        <w:pStyle w:val="5"/>
        <w:framePr w:w="11589" w:wrap="around" w:vAnchor="margin" w:hAnchor="text" w:x="907" w:y="11626"/>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今年</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0"/>
          <w:sz w:val="21"/>
        </w:rPr>
        <w:t>S</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市选派了</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1"/>
          <w:sz w:val="21"/>
        </w:rPr>
        <w:t>104</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名机关干部任村居第一书记，公开招考</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1"/>
          <w:sz w:val="21"/>
        </w:rPr>
        <w:t>205</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名优秀大学生担任村干部，并推进基层党</w:t>
      </w:r>
    </w:p>
    <w:p>
      <w:pPr>
        <w:pStyle w:val="5"/>
        <w:framePr w:w="11589" w:wrap="around" w:vAnchor="margin" w:hAnchor="text" w:x="907" w:y="11626"/>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建下沉到村民小组，落实支部建在小组上。该市党建工作示范村</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A</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村牢记习近平总书记“农村党建要让群众更</w:t>
      </w:r>
    </w:p>
    <w:p>
      <w:pPr>
        <w:pStyle w:val="5"/>
        <w:framePr w:w="11589" w:wrap="around" w:vAnchor="margin" w:hAnchor="text" w:x="907" w:y="11626"/>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满意”的殷切期望，积极探索“党建+”融合基层治理发展模式，以党建引领基层自治、共治、法治、德治。</w:t>
      </w:r>
    </w:p>
    <w:p>
      <w:pPr>
        <w:pStyle w:val="5"/>
        <w:framePr w:w="11589" w:wrap="around" w:vAnchor="margin" w:hAnchor="text" w:x="907" w:y="11626"/>
        <w:widowControl w:val="0"/>
        <w:autoSpaceDE w:val="0"/>
        <w:autoSpaceDN w:val="0"/>
        <w:spacing w:before="259"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S</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市注重提升城市形态，大力推动城市升级，“美城行动”从中心城区延伸到村居社区。在乡风文明建设</w:t>
      </w:r>
    </w:p>
    <w:p>
      <w:pPr>
        <w:pStyle w:val="5"/>
        <w:framePr w:w="11589" w:wrap="around" w:vAnchor="margin" w:hAnchor="text" w:x="907" w:y="11626"/>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过程中，S</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市以改造乡村人居环境为核心，深入推进农村环境综合治理和生态文明建设，全面提升农村整体环</w:t>
      </w:r>
    </w:p>
    <w:p>
      <w:pPr>
        <w:pStyle w:val="5"/>
        <w:framePr w:w="11589" w:wrap="around" w:vAnchor="margin" w:hAnchor="text" w:x="907" w:y="11626"/>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境，取得了明显成效，绿化、美化水平显著提升。</w:t>
      </w:r>
    </w:p>
    <w:p>
      <w:pPr>
        <w:pStyle w:val="5"/>
        <w:framePr w:w="11725" w:wrap="around" w:vAnchor="margin" w:hAnchor="text" w:x="907" w:y="14434"/>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S</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市共投入</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1"/>
          <w:sz w:val="21"/>
        </w:rPr>
        <w:t>2000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多万用于文化遗存的修缮和活化。全市现有国家级、省级、市级非物质文化遗产共</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1"/>
          <w:sz w:val="21"/>
        </w:rPr>
        <w:t>28</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1"/>
          <w:sz w:val="21"/>
        </w:rPr>
        <w:t>项，</w:t>
      </w:r>
    </w:p>
    <w:p>
      <w:pPr>
        <w:pStyle w:val="5"/>
        <w:framePr w:w="11725" w:wrap="around" w:vAnchor="margin" w:hAnchor="text" w:x="907" w:y="144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4"/>
          <w:sz w:val="21"/>
        </w:rPr>
        <w:t>国家级、省级、市级非遗传承人共</w:t>
      </w:r>
      <w:r>
        <w:rPr>
          <w:rStyle w:val="3"/>
          <w:rFonts w:ascii="Times New Roman" w:hAnsiTheme="minorHAnsi" w:eastAsiaTheme="minorHAnsi" w:cstheme="minorBidi"/>
          <w:color w:val="000000"/>
          <w:spacing w:val="5"/>
          <w:sz w:val="21"/>
        </w:rPr>
        <w:t xml:space="preserve"> </w:t>
      </w:r>
      <w:r>
        <w:rPr>
          <w:rStyle w:val="3"/>
          <w:rFonts w:ascii="宋体" w:hAnsiTheme="minorHAnsi" w:eastAsiaTheme="minorHAnsi" w:cstheme="minorBidi"/>
          <w:color w:val="000000"/>
          <w:spacing w:val="1"/>
          <w:sz w:val="21"/>
        </w:rPr>
        <w:t>27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8"/>
          <w:sz w:val="21"/>
        </w:rPr>
        <w:t>人。S</w:t>
      </w:r>
      <w:r>
        <w:rPr>
          <w:rStyle w:val="3"/>
          <w:rFonts w:ascii="Times New Roman" w:hAnsiTheme="minorHAnsi" w:eastAsiaTheme="minorHAnsi" w:cstheme="minorBidi"/>
          <w:color w:val="000000"/>
          <w:spacing w:val="9"/>
          <w:sz w:val="21"/>
        </w:rPr>
        <w:t xml:space="preserve"> </w:t>
      </w:r>
      <w:r>
        <w:rPr>
          <w:rStyle w:val="3"/>
          <w:rFonts w:ascii="宋体" w:hAnsi="宋体" w:cs="宋体" w:eastAsiaTheme="minorHAnsi"/>
          <w:color w:val="000000"/>
          <w:spacing w:val="-3"/>
          <w:sz w:val="21"/>
        </w:rPr>
        <w:t>市坚持“一村居一品牌”的工作思路，挖掘提炼村居历史文化特色，</w:t>
      </w:r>
    </w:p>
    <w:p>
      <w:pPr>
        <w:pStyle w:val="5"/>
        <w:framePr w:w="11725" w:wrap="around" w:vAnchor="margin" w:hAnchor="text" w:x="907" w:y="144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打造村居文化品牌活动。</w:t>
      </w:r>
    </w:p>
    <w:p>
      <w:pPr>
        <w:pStyle w:val="5"/>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1</w:t>
      </w:r>
    </w:p>
    <w:p>
      <w:pPr>
        <w:pStyle w:val="5"/>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6"/>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6"/>
        <w:framePr w:w="11650" w:wrap="around" w:vAnchor="margin" w:hAnchor="text" w:x="907" w:y="1330"/>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目前全市已建成</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30</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个村居主题公园，143</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个农村公民道德讲堂，每个村居都设置了善行义举榜或好人榜，</w:t>
      </w:r>
    </w:p>
    <w:p>
      <w:pPr>
        <w:pStyle w:val="6"/>
        <w:framePr w:w="11650" w:wrap="around" w:vAnchor="margin" w:hAnchor="text" w:x="907" w:y="133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让核心价值观随处可见、随时可学、随心可感。</w:t>
      </w:r>
    </w:p>
    <w:p>
      <w:pPr>
        <w:pStyle w:val="6"/>
        <w:framePr w:w="11589" w:wrap="around" w:vAnchor="margin" w:hAnchor="text" w:x="907" w:y="2266"/>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S</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市不断加强核心价值观宣传教育，推进主题公园、标识景观、公益广告建设，开展农村道德模范和身边</w:t>
      </w:r>
    </w:p>
    <w:p>
      <w:pPr>
        <w:pStyle w:val="6"/>
        <w:framePr w:w="11589" w:wrap="around" w:vAnchor="margin" w:hAnchor="text" w:x="907" w:y="2266"/>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好人学习宣讲活动，引导村民树立正确价值观念。同时，S</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市还大力加强农村思想道德建设，深入挖掘农村传</w:t>
      </w:r>
    </w:p>
    <w:p>
      <w:pPr>
        <w:pStyle w:val="6"/>
        <w:framePr w:w="11589" w:wrap="around" w:vAnchor="margin" w:hAnchor="text" w:x="907" w:y="2266"/>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统道德教育资源，引导村民在思想观念、道德规范、知识水平、素质修养、行为操守等方面继承和弘扬优良传</w:t>
      </w:r>
    </w:p>
    <w:p>
      <w:pPr>
        <w:pStyle w:val="6"/>
        <w:framePr w:w="11589" w:wrap="around" w:vAnchor="margin" w:hAnchor="text" w:x="907" w:y="2266"/>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统，形成积极、健康、向上的社会风气和精神风貌。</w:t>
      </w:r>
    </w:p>
    <w:p>
      <w:pPr>
        <w:pStyle w:val="6"/>
        <w:framePr w:w="11603" w:wrap="around" w:vAnchor="margin" w:hAnchor="text" w:x="907" w:y="413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2、有着良好区位优势和自然条件的</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0"/>
          <w:sz w:val="21"/>
        </w:rPr>
        <w:t>Y</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2"/>
          <w:sz w:val="21"/>
        </w:rPr>
        <w:t>县城关镇山岔村，多年来却受人多地少、农业基础薄弱、产业结构单</w:t>
      </w:r>
    </w:p>
    <w:p>
      <w:pPr>
        <w:pStyle w:val="6"/>
        <w:framePr w:w="11603" w:wrap="around" w:vAnchor="margin" w:hAnchor="text" w:x="907" w:y="413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一等因素制约，2012</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年全村人均纯收入仅为</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1"/>
          <w:sz w:val="21"/>
        </w:rPr>
        <w:t>3800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元，约三成的人口处在贫困线下。在各方努力下，该村</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2013</w:t>
      </w:r>
    </w:p>
    <w:p>
      <w:pPr>
        <w:pStyle w:val="6"/>
        <w:framePr w:w="11603" w:wrap="around" w:vAnchor="margin" w:hAnchor="text" w:x="907" w:y="413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年实现了整村脱贫，2015</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年建成省级美丽乡村，2016</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年被评为市级卫生村，2017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年列入小康村建设项目。日</w:t>
      </w:r>
    </w:p>
    <w:p>
      <w:pPr>
        <w:pStyle w:val="6"/>
        <w:framePr w:w="11603" w:wrap="around" w:vAnchor="margin" w:hAnchor="text" w:x="907" w:y="413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前，调研组对山岔村进行了调研，以下是调研记录：</w:t>
      </w:r>
    </w:p>
    <w:p>
      <w:pPr>
        <w:pStyle w:val="6"/>
        <w:framePr w:w="11605" w:wrap="around" w:vAnchor="margin" w:hAnchor="text" w:x="907" w:y="6010"/>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村党支部书记</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L</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介绍说，为了彻底改变贫困面貌，2013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年，村上联系帮扶单位省环保厅、相关银行，反映</w:t>
      </w:r>
    </w:p>
    <w:p>
      <w:pPr>
        <w:pStyle w:val="6"/>
        <w:framePr w:w="11605" w:wrap="around" w:vAnchor="margin" w:hAnchor="text" w:x="907" w:y="601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发展意见，争取帮扶资金。山岔村通过整合帮扶资金，建成了</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1"/>
          <w:sz w:val="21"/>
        </w:rPr>
        <w:t>180</w:t>
      </w:r>
      <w:r>
        <w:rPr>
          <w:rStyle w:val="3"/>
          <w:rFonts w:ascii="Times New Roman" w:hAnsiTheme="minorHAnsi" w:eastAsiaTheme="minorHAnsi" w:cstheme="minorBidi"/>
          <w:color w:val="000000"/>
          <w:spacing w:val="-4"/>
          <w:sz w:val="21"/>
        </w:rPr>
        <w:t xml:space="preserve"> </w:t>
      </w:r>
      <w:r>
        <w:rPr>
          <w:rStyle w:val="3"/>
          <w:rFonts w:ascii="宋体" w:hAnsi="宋体" w:cs="宋体" w:eastAsiaTheme="minorHAnsi"/>
          <w:color w:val="000000"/>
          <w:spacing w:val="0"/>
          <w:sz w:val="21"/>
        </w:rPr>
        <w:t>平方米的文化宣传基地，安装太阳能路灯</w:t>
      </w:r>
      <w:r>
        <w:rPr>
          <w:rStyle w:val="3"/>
          <w:rFonts w:ascii="Times New Roman" w:hAnsiTheme="minorHAnsi" w:eastAsiaTheme="minorHAnsi" w:cstheme="minorBidi"/>
          <w:color w:val="000000"/>
          <w:spacing w:val="0"/>
          <w:sz w:val="21"/>
        </w:rPr>
        <w:t xml:space="preserve"> </w:t>
      </w:r>
      <w:r>
        <w:rPr>
          <w:rStyle w:val="3"/>
          <w:rFonts w:ascii="宋体" w:hAnsiTheme="minorHAnsi" w:eastAsiaTheme="minorHAnsi" w:cstheme="minorBidi"/>
          <w:color w:val="000000"/>
          <w:spacing w:val="1"/>
          <w:sz w:val="21"/>
        </w:rPr>
        <w:t>10</w:t>
      </w:r>
    </w:p>
    <w:p>
      <w:pPr>
        <w:pStyle w:val="6"/>
        <w:framePr w:w="11605" w:wrap="around" w:vAnchor="margin" w:hAnchor="text" w:x="907" w:y="601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盏，硬化村内道路</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公里，硬化西环路至山岔村道路</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1"/>
          <w:sz w:val="21"/>
        </w:rPr>
        <w:t>3.5</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公里，还积极争取财政、建设、文化、扶贫等部门资</w:t>
      </w:r>
    </w:p>
    <w:p>
      <w:pPr>
        <w:pStyle w:val="6"/>
        <w:framePr w:w="11605" w:wrap="around" w:vAnchor="margin" w:hAnchor="text" w:x="907" w:y="601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金，实施了清溪小学及幼儿园新建工程。</w:t>
      </w:r>
    </w:p>
    <w:p>
      <w:pPr>
        <w:pStyle w:val="6"/>
        <w:framePr w:w="11725" w:wrap="around" w:vAnchor="margin" w:hAnchor="text" w:x="907" w:y="7882"/>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该村还积极鼓励农户成立合作社，通过土地流转，形成合作社式的劳作模式，发展现代设施农业、养殖业，</w:t>
      </w:r>
    </w:p>
    <w:p>
      <w:pPr>
        <w:pStyle w:val="6"/>
        <w:framePr w:w="11725" w:wrap="around" w:vAnchor="margin" w:hAnchor="text" w:x="907" w:y="788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并引导群众有计划地种植经济作物。</w:t>
      </w:r>
    </w:p>
    <w:p>
      <w:pPr>
        <w:pStyle w:val="6"/>
        <w:framePr w:w="11589" w:wrap="around" w:vAnchor="margin" w:hAnchor="text" w:x="907" w:y="881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杨自龙家以前是村里有名的贫困户。原本东奔西走做临时工的他，在村党支部的鼓励下，争取到帮扶贷款</w:t>
      </w:r>
    </w:p>
    <w:p>
      <w:pPr>
        <w:pStyle w:val="6"/>
        <w:framePr w:w="11589" w:wrap="around" w:vAnchor="margin" w:hAnchor="text" w:x="907" w:y="881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90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万元以及村级发展互助资金协会所注入的资金</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1"/>
          <w:sz w:val="21"/>
        </w:rPr>
        <w:t>30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万元，牵头成立了吉隆田农产品产销专业合作社，先后搭</w:t>
      </w:r>
    </w:p>
    <w:p>
      <w:pPr>
        <w:pStyle w:val="6"/>
        <w:framePr w:w="11589" w:wrap="around" w:vAnchor="margin" w:hAnchor="text" w:x="907" w:y="881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建起</w:t>
      </w:r>
      <w:r>
        <w:rPr>
          <w:rStyle w:val="3"/>
          <w:rFonts w:ascii="Times New Roman" w:hAnsiTheme="minorHAnsi" w:eastAsiaTheme="minorHAnsi" w:cstheme="minorBidi"/>
          <w:color w:val="000000"/>
          <w:spacing w:val="3"/>
          <w:sz w:val="21"/>
        </w:rPr>
        <w:t xml:space="preserve"> </w:t>
      </w:r>
      <w:r>
        <w:rPr>
          <w:rStyle w:val="3"/>
          <w:rFonts w:ascii="宋体" w:hAnsiTheme="minorHAnsi" w:eastAsiaTheme="minorHAnsi" w:cstheme="minorBidi"/>
          <w:color w:val="000000"/>
          <w:spacing w:val="1"/>
          <w:sz w:val="21"/>
        </w:rPr>
        <w:t>17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座大棚种植草莓。因为绿色环保，来采摘的人很多，经济收入年年增长。</w:t>
      </w:r>
    </w:p>
    <w:p>
      <w:pPr>
        <w:pStyle w:val="6"/>
        <w:framePr w:w="11589" w:wrap="around" w:vAnchor="margin" w:hAnchor="text" w:x="907" w:y="10222"/>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据记载，山岔村以前有九盘水磨，它们在清朝同治年间被焚烧殆尽。清光绪初年，本村村民王生贵、王好</w:t>
      </w:r>
    </w:p>
    <w:p>
      <w:pPr>
        <w:pStyle w:val="6"/>
        <w:framePr w:w="11589" w:wrap="around" w:vAnchor="margin" w:hAnchor="text" w:x="907" w:y="1022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存父子重新修建一盘水磨，用于解决老百姓无处磨面的问题，加工场面十分红火。这盘具有传奇色彩的水磨保</w:t>
      </w:r>
    </w:p>
    <w:p>
      <w:pPr>
        <w:pStyle w:val="6"/>
        <w:framePr w:w="11589" w:wrap="around" w:vAnchor="margin" w:hAnchor="text" w:x="907" w:y="1022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留到了今天，它不但让后人了解先辈生活，也激励了大家齐心奔小康的勇气，被</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Y</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县人民政府授为县文物保护</w:t>
      </w:r>
    </w:p>
    <w:p>
      <w:pPr>
        <w:pStyle w:val="6"/>
        <w:framePr w:w="11589" w:wrap="around" w:vAnchor="margin" w:hAnchor="text" w:x="907" w:y="1022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单位。</w:t>
      </w:r>
    </w:p>
    <w:p>
      <w:pPr>
        <w:pStyle w:val="6"/>
        <w:framePr w:w="11777" w:wrap="around" w:vAnchor="margin" w:hAnchor="text" w:x="907" w:y="12094"/>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“我们确立了‘一心多景、一轴三廊、四片联动’发展格局。”城关镇党委书记</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X</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如是说。他介绍，山岔</w:t>
      </w:r>
    </w:p>
    <w:p>
      <w:pPr>
        <w:pStyle w:val="6"/>
        <w:framePr w:w="11777" w:wrap="around" w:vAnchor="margin" w:hAnchor="text" w:x="907" w:y="1209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村</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2014</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4"/>
          <w:sz w:val="21"/>
        </w:rPr>
        <w:t>年被纳入了市级美丽乡村建设行列，城关镇抓住这一机遇，积极为该村出良策，确定以“传承九磨文化、</w:t>
      </w:r>
    </w:p>
    <w:p>
      <w:pPr>
        <w:pStyle w:val="6"/>
        <w:framePr w:w="11777" w:wrap="around" w:vAnchor="margin" w:hAnchor="text" w:x="907" w:y="1209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做足山水文章”为主线，因地制宜发展乡村旅游业。该村下决心把发展乡村旅游作为带动全村致富的一个新举</w:t>
      </w:r>
    </w:p>
    <w:p>
      <w:pPr>
        <w:pStyle w:val="6"/>
        <w:framePr w:w="11777" w:wrap="around" w:vAnchor="margin" w:hAnchor="text" w:x="907" w:y="1209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措，依托自然资源，发挥山岔村天然水源的优势，彰显历史印记，融合文化元素，做活水的文章，打造避暑休</w:t>
      </w:r>
    </w:p>
    <w:p>
      <w:pPr>
        <w:pStyle w:val="6"/>
        <w:framePr w:w="11777" w:wrap="around" w:vAnchor="margin" w:hAnchor="text" w:x="907" w:y="1209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闲的美丽村庄。</w:t>
      </w:r>
    </w:p>
    <w:p>
      <w:pPr>
        <w:pStyle w:val="6"/>
        <w:framePr w:w="11603" w:wrap="around" w:vAnchor="margin" w:hAnchor="text" w:x="907" w:y="14434"/>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L</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8"/>
          <w:sz w:val="21"/>
        </w:rPr>
        <w:t>书记说，该村</w:t>
      </w:r>
      <w:r>
        <w:rPr>
          <w:rStyle w:val="3"/>
          <w:rFonts w:ascii="Times New Roman" w:hAnsiTheme="minorHAnsi" w:eastAsiaTheme="minorHAnsi" w:cstheme="minorBidi"/>
          <w:color w:val="000000"/>
          <w:spacing w:val="9"/>
          <w:sz w:val="21"/>
        </w:rPr>
        <w:t xml:space="preserve"> </w:t>
      </w:r>
      <w:r>
        <w:rPr>
          <w:rStyle w:val="3"/>
          <w:rFonts w:ascii="宋体" w:hAnsiTheme="minorHAnsi" w:eastAsiaTheme="minorHAnsi" w:cstheme="minorBidi"/>
          <w:color w:val="000000"/>
          <w:spacing w:val="1"/>
          <w:sz w:val="21"/>
        </w:rPr>
        <w:t>2014</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年修建了占地</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1"/>
          <w:sz w:val="21"/>
        </w:rPr>
        <w:t>650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3"/>
          <w:sz w:val="21"/>
        </w:rPr>
        <w:t>平方米的老年文化活动广场，2015</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年利用省市县三级配套资金打造</w:t>
      </w:r>
    </w:p>
    <w:p>
      <w:pPr>
        <w:pStyle w:val="6"/>
        <w:framePr w:w="11603" w:wrap="around" w:vAnchor="margin" w:hAnchor="text" w:x="907" w:y="144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了占地</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7800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3"/>
          <w:sz w:val="21"/>
        </w:rPr>
        <w:t>平方米的水磨文化广场，2016</w:t>
      </w:r>
      <w:r>
        <w:rPr>
          <w:rStyle w:val="3"/>
          <w:rFonts w:ascii="Times New Roman" w:hAnsiTheme="minorHAnsi" w:eastAsiaTheme="minorHAnsi" w:cstheme="minorBidi"/>
          <w:color w:val="000000"/>
          <w:spacing w:val="4"/>
          <w:sz w:val="21"/>
        </w:rPr>
        <w:t xml:space="preserve"> </w:t>
      </w:r>
      <w:r>
        <w:rPr>
          <w:rStyle w:val="3"/>
          <w:rFonts w:ascii="宋体" w:hAnsi="宋体" w:cs="宋体" w:eastAsiaTheme="minorHAnsi"/>
          <w:color w:val="000000"/>
          <w:spacing w:val="0"/>
          <w:sz w:val="21"/>
        </w:rPr>
        <w:t>年建成了</w:t>
      </w:r>
      <w:r>
        <w:rPr>
          <w:rStyle w:val="3"/>
          <w:rFonts w:ascii="Times New Roman" w:hAnsiTheme="minorHAnsi" w:eastAsiaTheme="minorHAnsi" w:cstheme="minorBidi"/>
          <w:color w:val="000000"/>
          <w:spacing w:val="0"/>
          <w:sz w:val="21"/>
        </w:rPr>
        <w:t xml:space="preserve"> </w:t>
      </w:r>
      <w:r>
        <w:rPr>
          <w:rStyle w:val="3"/>
          <w:rFonts w:ascii="宋体" w:hAnsiTheme="minorHAnsi" w:eastAsiaTheme="minorHAnsi" w:cstheme="minorBidi"/>
          <w:color w:val="000000"/>
          <w:spacing w:val="1"/>
          <w:sz w:val="21"/>
        </w:rPr>
        <w:t>2000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平方米的人造草坪球场并精心打造了</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1"/>
          <w:sz w:val="21"/>
        </w:rPr>
        <w:t>400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米长的历史</w:t>
      </w:r>
    </w:p>
    <w:p>
      <w:pPr>
        <w:pStyle w:val="6"/>
        <w:framePr w:w="11603" w:wrap="around" w:vAnchor="margin" w:hAnchor="text" w:x="907" w:y="144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文化艺术墙。这些设施不仅丰富了群众文化生活，而且使村民在潜移默化中受到教育，社会风气也越来越好。</w:t>
      </w:r>
    </w:p>
    <w:p>
      <w:pPr>
        <w:pStyle w:val="6"/>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2</w:t>
      </w:r>
    </w:p>
    <w:p>
      <w:pPr>
        <w:pStyle w:val="6"/>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7"/>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7"/>
        <w:framePr w:w="11725" w:wrap="around" w:vAnchor="margin" w:hAnchor="text" w:x="907" w:y="1330"/>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山岔村古时就因县八景之一的“烽火夕照”而负盛名。夕阳将落未落之时，晚霞赤红如血，涂遍半边天空，</w:t>
      </w:r>
    </w:p>
    <w:p>
      <w:pPr>
        <w:pStyle w:val="7"/>
        <w:framePr w:w="11725" w:wrap="around" w:vAnchor="margin" w:hAnchor="text" w:x="907" w:y="133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如一幅色彩溢漾的油画。置身此处，山川河流尽收眼底，其景象在夏日最为艳丽壮观。据此，山岔村</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1"/>
          <w:sz w:val="21"/>
        </w:rPr>
        <w:t>2016</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年建</w:t>
      </w:r>
    </w:p>
    <w:p>
      <w:pPr>
        <w:pStyle w:val="7"/>
        <w:framePr w:w="11725" w:wrap="around" w:vAnchor="margin" w:hAnchor="text" w:x="907" w:y="133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成烽火夕照长城墙、山神庙观景平台和小游园，同时恢复了重阳民俗文化活动。</w:t>
      </w:r>
    </w:p>
    <w:p>
      <w:pPr>
        <w:pStyle w:val="7"/>
        <w:framePr w:w="11777" w:wrap="around" w:vAnchor="margin" w:hAnchor="text" w:x="907" w:y="2734"/>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“我们村已通过省、市美丽乡村建设验收，打造了一个不要门票的乡村旅游景点。到这里来，能品野菜、</w:t>
      </w:r>
    </w:p>
    <w:p>
      <w:pPr>
        <w:pStyle w:val="7"/>
        <w:framePr w:w="11777"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听蛙声、忆水磨、体验农耕文化，看得见山，望得见水，留得住乡愁。”L</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书记高兴地告诉我们。</w:t>
      </w:r>
    </w:p>
    <w:p>
      <w:pPr>
        <w:pStyle w:val="7"/>
        <w:framePr w:w="11777" w:wrap="around" w:vAnchor="margin" w:hAnchor="text" w:x="907" w:y="2734"/>
        <w:widowControl w:val="0"/>
        <w:autoSpaceDE w:val="0"/>
        <w:autoSpaceDN w:val="0"/>
        <w:spacing w:before="259"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依托美丽乡村建设，部分村民办起了农家乐。周云是村里的致富带头人，2014</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年市级美丽乡村建设时，他</w:t>
      </w:r>
    </w:p>
    <w:p>
      <w:pPr>
        <w:pStyle w:val="7"/>
        <w:framePr w:w="11777"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看到了商机，有效利用自家宅院，开办“农家乐”。“道路全部硬化，环境干净整洁，景观美丽还有故事，这</w:t>
      </w:r>
    </w:p>
    <w:p>
      <w:pPr>
        <w:pStyle w:val="7"/>
        <w:framePr w:w="11777"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吸引来了不少游客，生意一天比一天好，1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个月纯利润有</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1</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万多元。”周云笑呵呵地说。</w:t>
      </w:r>
    </w:p>
    <w:p>
      <w:pPr>
        <w:pStyle w:val="7"/>
        <w:framePr w:w="11777" w:wrap="around" w:vAnchor="margin" w:hAnchor="text" w:x="907" w:y="2734"/>
        <w:widowControl w:val="0"/>
        <w:autoSpaceDE w:val="0"/>
        <w:autoSpaceDN w:val="0"/>
        <w:spacing w:before="259"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0"/>
          <w:sz w:val="21"/>
        </w:rPr>
        <w:t>L</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书记介绍说：“周云的农家乐开办为山岔村的乡村旅游业发展开了个好头，好多村民纷纷效仿，家庭收</w:t>
      </w:r>
    </w:p>
    <w:p>
      <w:pPr>
        <w:pStyle w:val="7"/>
        <w:framePr w:w="11777"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入开始增长，生活条件明显好转了。可是新的问题出现了，男人们一闲下来就喝酒，女人们一闲下来就传闲话。</w:t>
      </w:r>
    </w:p>
    <w:p>
      <w:pPr>
        <w:pStyle w:val="7"/>
        <w:framePr w:w="11777"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镇、村都意识到了这个问题。习近平总书记说，‘实施乡村振兴战略要物质文明和精神文明一起抓，特别要注</w:t>
      </w:r>
    </w:p>
    <w:p>
      <w:pPr>
        <w:pStyle w:val="7"/>
        <w:framePr w:w="11777"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重提升农民精神风貌。’我们全面落实习近平总书记的有关指示，大力倡导文明树新风。”他指着一些农家大</w:t>
      </w:r>
    </w:p>
    <w:p>
      <w:pPr>
        <w:pStyle w:val="7"/>
        <w:framePr w:w="11777"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门边墙说：“精神文明建设的第一步就是从每一家找家训、立家规，然后制作成漂亮的牌子挂在门口，时时提</w:t>
      </w:r>
    </w:p>
    <w:p>
      <w:pPr>
        <w:pStyle w:val="7"/>
        <w:framePr w:w="11777"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醒着进出的每一个人。”他强调，家和万事兴，家庭和睦、邻里亲近，做任何事都容易。</w:t>
      </w:r>
    </w:p>
    <w:p>
      <w:pPr>
        <w:pStyle w:val="7"/>
        <w:framePr w:w="11777" w:wrap="around" w:vAnchor="margin" w:hAnchor="text" w:x="907" w:y="2734"/>
        <w:widowControl w:val="0"/>
        <w:autoSpaceDE w:val="0"/>
        <w:autoSpaceDN w:val="0"/>
        <w:spacing w:before="259"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山岔村把家训作为优秀传统文化传承发扬，在全村范围内从家谱村史、牌匾楹联、经典家训中广泛征集好</w:t>
      </w:r>
    </w:p>
    <w:p>
      <w:pPr>
        <w:pStyle w:val="7"/>
        <w:framePr w:w="11777"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家训，使该村成为户户挂家训、家家立家规的“家训村”，以文明家风推动良好社会风气形成。周云家的大门</w:t>
      </w:r>
    </w:p>
    <w:p>
      <w:pPr>
        <w:pStyle w:val="7"/>
        <w:framePr w:w="11777"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口贴的是“家庭和谐、邻里相亲”，对于周云来说，好的家训是他家庭和睦、创业致富的根本。周云说：“自</w:t>
      </w:r>
    </w:p>
    <w:p>
      <w:pPr>
        <w:pStyle w:val="7"/>
        <w:framePr w:w="11777"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从挂上了家训牌，全村的人就开始讨论张家或者李家的家风，不但监督别人，而且反观自己、要求自己、教育</w:t>
      </w:r>
    </w:p>
    <w:p>
      <w:pPr>
        <w:pStyle w:val="7"/>
        <w:framePr w:w="11777"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孩子。大家和睦相处，邻里亲近。”</w:t>
      </w:r>
    </w:p>
    <w:p>
      <w:pPr>
        <w:pStyle w:val="7"/>
        <w:framePr w:w="11603" w:wrap="around" w:vAnchor="margin" w:hAnchor="text" w:x="907" w:y="10222"/>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3、某学者发表文章，介绍了中国现代史上著名实业家卢作孚在乡村建设方面做出的历史贡献。该文章摘录</w:t>
      </w:r>
    </w:p>
    <w:p>
      <w:pPr>
        <w:pStyle w:val="7"/>
        <w:framePr w:w="11603" w:wrap="around" w:vAnchor="margin" w:hAnchor="text" w:x="907" w:y="1022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如下：</w:t>
      </w:r>
    </w:p>
    <w:p>
      <w:pPr>
        <w:pStyle w:val="7"/>
        <w:framePr w:w="11603" w:wrap="around" w:vAnchor="margin" w:hAnchor="text" w:x="907" w:y="1115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卢作孚于</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1893</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2"/>
          <w:sz w:val="21"/>
        </w:rPr>
        <w:t>年出生在原四川省合川县一个世代农耕的家庭。作为一个没有念过大学的农家子弟，他却创</w:t>
      </w:r>
    </w:p>
    <w:p>
      <w:pPr>
        <w:pStyle w:val="7"/>
        <w:framePr w:w="11603" w:wrap="around" w:vAnchor="margin" w:hAnchor="text" w:x="907" w:y="1115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造了中国现代经济史、社会史、文化史、教育史上的奇迹。卢作孚创办的民生公司是中国近现代最大最有影响</w:t>
      </w:r>
    </w:p>
    <w:p>
      <w:pPr>
        <w:pStyle w:val="7"/>
        <w:framePr w:w="11603" w:wrap="around" w:vAnchor="margin" w:hAnchor="text" w:x="907" w:y="1115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的民营企业集团之一。</w:t>
      </w:r>
    </w:p>
    <w:p>
      <w:pPr>
        <w:pStyle w:val="7"/>
        <w:framePr w:w="12018" w:wrap="around" w:vAnchor="margin" w:hAnchor="text" w:x="907" w:y="12562"/>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Theme="minorHAnsi" w:eastAsiaTheme="minorHAnsi" w:cstheme="minorBidi"/>
          <w:color w:val="000000"/>
          <w:spacing w:val="1"/>
          <w:sz w:val="21"/>
        </w:rPr>
        <w:t>1927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年，卢作孚开始在中国西部开展以北碚为中心的嘉陵江三峡乡村建设实验，被誉为“北碚之父”，和</w:t>
      </w:r>
    </w:p>
    <w:p>
      <w:pPr>
        <w:pStyle w:val="7"/>
        <w:framePr w:w="12018" w:wrap="around" w:vAnchor="margin" w:hAnchor="text" w:x="907" w:y="1256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6"/>
          <w:sz w:val="21"/>
        </w:rPr>
        <w:t>晏阳初、梁漱溟并称中国现代史上“乡村建设三杰”。他的核心思想是：中国的现代化，基础在“乡村现代化”。</w:t>
      </w:r>
    </w:p>
    <w:p>
      <w:pPr>
        <w:pStyle w:val="7"/>
        <w:framePr w:w="12018" w:wrap="around" w:vAnchor="margin" w:hAnchor="text" w:x="907" w:y="1256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他认为：“乡村是不断供给城市人口的地方。如因教育缺乏，供给的都是无知识的人口，那不惟于城市文明没</w:t>
      </w:r>
    </w:p>
    <w:p>
      <w:pPr>
        <w:pStyle w:val="7"/>
        <w:framePr w:w="12018" w:wrap="around" w:vAnchor="margin" w:hAnchor="text" w:x="907" w:y="1256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有帮助，反而妨碍不小。乡村教育不发达，不但是乡村问题，而且变成城市问题了。”而“乡村经济事业如没</w:t>
      </w:r>
    </w:p>
    <w:p>
      <w:pPr>
        <w:pStyle w:val="7"/>
        <w:framePr w:w="12018" w:wrap="around" w:vAnchor="margin" w:hAnchor="text" w:x="907" w:y="1256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有（和城市）同样的速度进展，亦必引起城市原料的恐慌”，大量农村人口涌向城市，“城市人口无休止地逐</w:t>
      </w:r>
    </w:p>
    <w:p>
      <w:pPr>
        <w:pStyle w:val="7"/>
        <w:framePr w:w="12018" w:wrap="around" w:vAnchor="margin" w:hAnchor="text" w:x="907" w:y="1256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渐增多，更会成了城市问题。”——这些近百年前说的话，仿佛针对的就是当下的现实。他始终抓住城市与乡</w:t>
      </w:r>
    </w:p>
    <w:p>
      <w:pPr>
        <w:pStyle w:val="7"/>
        <w:framePr w:w="12018" w:wrap="around" w:vAnchor="margin" w:hAnchor="text" w:x="907" w:y="1256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村发展的关系，来思考中国的发展问题，从而突出乡村建设的基础意义，抓住了要害。</w:t>
      </w:r>
    </w:p>
    <w:p>
      <w:pPr>
        <w:pStyle w:val="7"/>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3</w:t>
      </w:r>
    </w:p>
    <w:p>
      <w:pPr>
        <w:pStyle w:val="7"/>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8"/>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8"/>
        <w:framePr w:w="11777" w:wrap="around" w:vAnchor="margin" w:hAnchor="text" w:x="907" w:y="1330"/>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“乡村现代化”，既是一个奋斗目标，更规定了推动乡村运动的范围与方法。这也是最具启发性之处：从</w:t>
      </w:r>
    </w:p>
    <w:p>
      <w:pPr>
        <w:pStyle w:val="8"/>
        <w:framePr w:w="11777" w:wrap="around" w:vAnchor="margin" w:hAnchor="text" w:x="907" w:y="133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4"/>
          <w:sz w:val="21"/>
        </w:rPr>
        <w:t>事乡村运动，既要落实为一个个具体问题（教育问题、救济问题等）的解决，但又不能局限于此，要有一个“乡</w:t>
      </w:r>
    </w:p>
    <w:p>
      <w:pPr>
        <w:pStyle w:val="8"/>
        <w:framePr w:w="11777" w:wrap="around" w:vAnchor="margin" w:hAnchor="text" w:x="907" w:y="133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村现代化”的大视野、大目标，既立足局部，又着眼全局。</w:t>
      </w:r>
    </w:p>
    <w:p>
      <w:pPr>
        <w:pStyle w:val="8"/>
        <w:framePr w:w="11589" w:wrap="around" w:vAnchor="margin" w:hAnchor="text" w:x="907" w:y="2734"/>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卢作孚在设计嘉陵江三峡乡村建设时，一开始就提出了“要将嘉陵江三峡布置成为一个生产的区域、文化</w:t>
      </w:r>
    </w:p>
    <w:p>
      <w:pPr>
        <w:pStyle w:val="8"/>
        <w:framePr w:w="11589"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的区域、游览的区域”的目标，并且具体规划为经济建设、文化教育建设、社会建设、环境建设、自治建设等</w:t>
      </w:r>
    </w:p>
    <w:p>
      <w:pPr>
        <w:pStyle w:val="8"/>
        <w:framePr w:w="11589"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几个方面。这表明，卢作孚的“乡村现代化”是一个“全面现代化”的概念，并不局限为物质的建设，而追求</w:t>
      </w:r>
    </w:p>
    <w:p>
      <w:pPr>
        <w:pStyle w:val="8"/>
        <w:framePr w:w="11589"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乡村政治、经济、文教、社会、环境的全方位的改革。其一，卢作孚规划中的文化教育建设，不仅以“教育事</w:t>
      </w:r>
    </w:p>
    <w:p>
      <w:pPr>
        <w:pStyle w:val="8"/>
        <w:framePr w:w="11589"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业”为中心，而且把“研究事业”放在突出的位置。在他看来，乡村建设必须建立在科学研究的基础上，他因</w:t>
      </w:r>
    </w:p>
    <w:p>
      <w:pPr>
        <w:pStyle w:val="8"/>
        <w:framePr w:w="11589"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此强调服务于乡村建设的研究，“要注意应用的方面，有生物的研究，有理化的研究，有农林的研究，有医药</w:t>
      </w:r>
    </w:p>
    <w:p>
      <w:pPr>
        <w:pStyle w:val="8"/>
        <w:framePr w:w="11589"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的研究，有社会科学的研究”。后来北碚建立了西部科学院，就具体体现了他的这一思想。在城镇设立研究机</w:t>
      </w:r>
    </w:p>
    <w:p>
      <w:pPr>
        <w:pStyle w:val="8"/>
        <w:framePr w:w="11589"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构，当时这在全国是一个独创。其二，卢作孚特别重视社会建设。他不仅积极发展公共文化娱乐建设，创办博</w:t>
      </w:r>
    </w:p>
    <w:p>
      <w:pPr>
        <w:pStyle w:val="8"/>
        <w:framePr w:w="11589"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物馆、图书馆、运动场，而且大力推动“公共事业”，开展“社会工作的运动”，这背后又是“人”的建设。</w:t>
      </w:r>
    </w:p>
    <w:p>
      <w:pPr>
        <w:pStyle w:val="8"/>
        <w:framePr w:w="11589"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他要通过这些公共事业，培育新的“人民”：“皆有职业，皆受教育，皆能为公众服务，皆无（不良）嗜好，</w:t>
      </w:r>
    </w:p>
    <w:p>
      <w:pPr>
        <w:pStyle w:val="8"/>
        <w:framePr w:w="11589"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皆无不良习惯”。其三，他对环境建设也倾注极大热情，提出“凡有市场必有公园，凡有山水雄胜的地方必有</w:t>
      </w:r>
    </w:p>
    <w:p>
      <w:pPr>
        <w:pStyle w:val="8"/>
        <w:framePr w:w="11589"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公园”，他的理想是把北碚乡村建设实验区建设成“皆清洁，皆美丽，皆有秩序，皆可居住”的人间净土、乐</w:t>
      </w:r>
    </w:p>
    <w:p>
      <w:pPr>
        <w:pStyle w:val="8"/>
        <w:framePr w:w="11589"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园。其四，他在推动乡村社会建设时，特别关注的是，所有的公共事业，都要“大众出钱，大众出力，而且是</w:t>
      </w:r>
    </w:p>
    <w:p>
      <w:pPr>
        <w:pStyle w:val="8"/>
        <w:framePr w:w="11589"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大众支持。由这些具体的活动引起大众管理公共事务的兴趣，以形成大众管理公共事务的方式”。</w:t>
      </w:r>
    </w:p>
    <w:p>
      <w:pPr>
        <w:pStyle w:val="8"/>
        <w:framePr w:w="11589" w:wrap="around" w:vAnchor="margin" w:hAnchor="text" w:x="907" w:y="2734"/>
        <w:widowControl w:val="0"/>
        <w:autoSpaceDE w:val="0"/>
        <w:autoSpaceDN w:val="0"/>
        <w:spacing w:before="259"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如何着手乡村现代化？卢作孚的回答是：“政治、经济、文化这三方面的建设诚当并重，但更当以经济建</w:t>
      </w:r>
    </w:p>
    <w:p>
      <w:pPr>
        <w:pStyle w:val="8"/>
        <w:framePr w:w="11589"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设为中心，更当集中一切力量于经济建设。”只有经济建设的发展，才能“增进人们的富力”，人民富裕了，</w:t>
      </w:r>
    </w:p>
    <w:p>
      <w:pPr>
        <w:pStyle w:val="8"/>
        <w:framePr w:w="11589"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才能增进其“完纳赋税的负担力”，从而增强国力。而卢作孚更要强调的，是“经济活动为国家最大多数人所</w:t>
      </w:r>
    </w:p>
    <w:p>
      <w:pPr>
        <w:pStyle w:val="8"/>
        <w:framePr w:w="11589"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必须参加的活动”，经济建设是最能动员最广泛的民众参与的。</w:t>
      </w:r>
    </w:p>
    <w:p>
      <w:pPr>
        <w:pStyle w:val="8"/>
        <w:framePr w:w="11589" w:wrap="around" w:vAnchor="margin" w:hAnchor="text" w:x="907" w:y="1115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他自己也身体力行，以民生实业公司总经理和北碚峡防局局长的双重身份，动员民生实业公司的财力、物</w:t>
      </w:r>
    </w:p>
    <w:p>
      <w:pPr>
        <w:pStyle w:val="8"/>
        <w:framePr w:w="11589" w:wrap="around" w:vAnchor="margin" w:hAnchor="text" w:x="907" w:y="1115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力和人才、技术优势，全力支持北碚峡区的乡村建设，着手五大工程建设，即投资煤业，开创峡区煤矿业；投</w:t>
      </w:r>
    </w:p>
    <w:p>
      <w:pPr>
        <w:pStyle w:val="8"/>
        <w:framePr w:w="11589" w:wrap="around" w:vAnchor="margin" w:hAnchor="text" w:x="907" w:y="1115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资交通业，修筑铁路；投资纺织业，建立大明染织厂；投资科学研发，创建科学院、博物馆；投资教育，创办</w:t>
      </w:r>
    </w:p>
    <w:p>
      <w:pPr>
        <w:pStyle w:val="8"/>
        <w:framePr w:w="11589" w:wrap="around" w:vAnchor="margin" w:hAnchor="text" w:x="907" w:y="1115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兼善实业股份有限公司，以企业养学校。而民生公司自身也从中获得了发展新机遇：不仅获得经济利益，而且</w:t>
      </w:r>
    </w:p>
    <w:p>
      <w:pPr>
        <w:pStyle w:val="8"/>
        <w:framePr w:w="11589" w:wrap="around" w:vAnchor="margin" w:hAnchor="text" w:x="907" w:y="1115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利用乡村建设所提供的良好的社会、学习环境，培训了近千名的建设骨干人才。卢作孚力图构建一个“以工辅</w:t>
      </w:r>
    </w:p>
    <w:p>
      <w:pPr>
        <w:pStyle w:val="8"/>
        <w:framePr w:w="11589" w:wrap="around" w:vAnchor="margin" w:hAnchor="text" w:x="907" w:y="1115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农，工（工商业）农（乡村建设）互动”的发展模式，其意义和影响是深远的。这一点在强调以工哺农，建设</w:t>
      </w:r>
    </w:p>
    <w:p>
      <w:pPr>
        <w:pStyle w:val="8"/>
        <w:framePr w:w="11589" w:wrap="around" w:vAnchor="margin" w:hAnchor="text" w:x="907" w:y="1115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新农村的今天，就看得更加清楚了。</w:t>
      </w:r>
    </w:p>
    <w:p>
      <w:pPr>
        <w:pStyle w:val="8"/>
        <w:framePr w:w="11777" w:wrap="around" w:vAnchor="margin" w:hAnchor="text" w:x="907" w:y="14434"/>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卢作孚乡村建设思想最核心的一个层面，即他所提出的“训练人是一切问题的中心问题”的命题与任务。</w:t>
      </w:r>
    </w:p>
    <w:p>
      <w:pPr>
        <w:pStyle w:val="8"/>
        <w:framePr w:w="11777" w:wrap="around" w:vAnchor="margin" w:hAnchor="text" w:x="907" w:y="144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他提出以“人人都能自立，人人都能立人”为乡村建设的根本目标。这应该包含两层意思：一是乡村现代化建</w:t>
      </w:r>
    </w:p>
    <w:p>
      <w:pPr>
        <w:pStyle w:val="8"/>
        <w:framePr w:w="11777" w:wrap="around" w:vAnchor="margin" w:hAnchor="text" w:x="907" w:y="144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设最终要落实到“立人”，即我们今天所说的“人的现代化”。二是乡村现代化建设又要依靠“人人都能自立”</w:t>
      </w:r>
    </w:p>
    <w:p>
      <w:pPr>
        <w:pStyle w:val="8"/>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4</w:t>
      </w:r>
    </w:p>
    <w:p>
      <w:pPr>
        <w:pStyle w:val="8"/>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9"/>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9"/>
        <w:framePr w:w="6641" w:wrap="around" w:vAnchor="margin" w:hAnchor="text" w:x="907" w:y="133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的建设者去推动。</w:t>
      </w:r>
    </w:p>
    <w:p>
      <w:pPr>
        <w:pStyle w:val="9"/>
        <w:framePr w:w="6641" w:wrap="around" w:vAnchor="margin" w:hAnchor="text" w:x="907" w:y="1330"/>
        <w:widowControl w:val="0"/>
        <w:autoSpaceDE w:val="0"/>
        <w:autoSpaceDN w:val="0"/>
        <w:spacing w:before="259"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4、关于如何重新认识乡村生活的意义，有学者撰文指出：</w:t>
      </w:r>
    </w:p>
    <w:p>
      <w:pPr>
        <w:pStyle w:val="9"/>
        <w:framePr w:w="11603" w:wrap="around" w:vAnchor="margin" w:hAnchor="text" w:x="907" w:y="2266"/>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3"/>
          <w:sz w:val="21"/>
        </w:rPr>
        <w:t>美国作家梭罗曾经倡导一种简朴的物质生活和丰富的精神生活，他</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1"/>
          <w:sz w:val="21"/>
        </w:rPr>
        <w:t>28</w:t>
      </w:r>
      <w:r>
        <w:rPr>
          <w:rStyle w:val="3"/>
          <w:rFonts w:ascii="Times New Roman" w:hAnsiTheme="minorHAnsi" w:eastAsiaTheme="minorHAnsi" w:cstheme="minorBidi"/>
          <w:color w:val="000000"/>
          <w:spacing w:val="0"/>
          <w:sz w:val="21"/>
        </w:rPr>
        <w:t xml:space="preserve"> </w:t>
      </w:r>
      <w:r>
        <w:rPr>
          <w:rStyle w:val="3"/>
          <w:rFonts w:ascii="宋体" w:hAnsi="宋体" w:cs="宋体" w:eastAsiaTheme="minorHAnsi"/>
          <w:color w:val="000000"/>
          <w:spacing w:val="0"/>
          <w:sz w:val="21"/>
        </w:rPr>
        <w:t>岁时只身一人来到家乡城外的瓦尔登</w:t>
      </w:r>
    </w:p>
    <w:p>
      <w:pPr>
        <w:pStyle w:val="9"/>
        <w:framePr w:w="11603" w:wrap="around" w:vAnchor="margin" w:hAnchor="text" w:x="907" w:y="2266"/>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湖，自建小木屋，自耕自食两年有余，“过一种经过省察的生活，去面对人生最本质的问题”。可以说，梭罗</w:t>
      </w:r>
    </w:p>
    <w:p>
      <w:pPr>
        <w:pStyle w:val="9"/>
        <w:framePr w:w="11603" w:wrap="around" w:vAnchor="margin" w:hAnchor="text" w:x="907" w:y="2266"/>
        <w:widowControl w:val="0"/>
        <w:autoSpaceDE w:val="0"/>
        <w:autoSpaceDN w:val="0"/>
        <w:spacing w:before="258" w:after="0" w:line="210"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在乡村生活中重新发现了我们在城市的现代文明中过分重视物质资源而失去的东西，进而启发我们思考“</w:t>
      </w:r>
      <w:r>
        <w:rPr>
          <w:rStyle w:val="3"/>
          <w:rFonts w:ascii="宋体" w:hAnsi="宋体" w:cs="宋体" w:eastAsiaTheme="minorHAnsi"/>
          <w:color w:val="000000"/>
          <w:spacing w:val="-1"/>
          <w:sz w:val="21"/>
          <w:u w:val="single"/>
        </w:rPr>
        <w:t>作为</w:t>
      </w:r>
    </w:p>
    <w:p>
      <w:pPr>
        <w:pStyle w:val="9"/>
        <w:framePr w:w="11603" w:wrap="around" w:vAnchor="margin" w:hAnchor="text" w:x="907" w:y="2266"/>
        <w:widowControl w:val="0"/>
        <w:autoSpaceDE w:val="0"/>
        <w:autoSpaceDN w:val="0"/>
        <w:spacing w:before="258" w:after="0" w:line="210"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u w:val="single"/>
        </w:rPr>
        <w:t>精神资源的乡村文化</w:t>
      </w:r>
      <w:r>
        <w:rPr>
          <w:rStyle w:val="3"/>
          <w:rFonts w:ascii="宋体" w:hAnsi="宋体" w:cs="宋体" w:eastAsiaTheme="minorHAnsi"/>
          <w:color w:val="000000"/>
          <w:spacing w:val="0"/>
          <w:sz w:val="21"/>
        </w:rPr>
        <w:t>”对人类所具有的重要意义。</w:t>
      </w:r>
    </w:p>
    <w:p>
      <w:pPr>
        <w:pStyle w:val="9"/>
        <w:framePr w:w="11589" w:wrap="around" w:vAnchor="margin" w:hAnchor="text" w:x="907" w:y="413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人在乡村中，最能感受到大自然的熏陶。“人在自然中”，真正地“脚踏大地，仰望星空”，这本身就是</w:t>
      </w:r>
    </w:p>
    <w:p>
      <w:pPr>
        <w:pStyle w:val="9"/>
        <w:framePr w:w="11589" w:wrap="around" w:vAnchor="margin" w:hAnchor="text" w:x="907" w:y="413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一个最基本、最重要、最理想的生存状态，同时也是最基本、最重要、最理想的教育状态。别的不说，单是在</w:t>
      </w:r>
    </w:p>
    <w:p>
      <w:pPr>
        <w:pStyle w:val="9"/>
        <w:framePr w:w="11589" w:wrap="around" w:vAnchor="margin" w:hAnchor="text" w:x="907" w:y="413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乡居生活中能够每天“按时看日出”（这是作家福楼拜提出的一个著名的生命命题），就足以使我们感悟生命</w:t>
      </w:r>
    </w:p>
    <w:p>
      <w:pPr>
        <w:pStyle w:val="9"/>
        <w:framePr w:w="11589" w:wrap="around" w:vAnchor="margin" w:hAnchor="text" w:x="907" w:y="413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的意义，尽享生命的欢乐了。梭罗曾因看早晨的阳光，而产生“黎明的感觉”，即每天都以新的眼光，以一种</w:t>
      </w:r>
    </w:p>
    <w:p>
      <w:pPr>
        <w:pStyle w:val="9"/>
        <w:framePr w:w="11589" w:wrap="around" w:vAnchor="margin" w:hAnchor="text" w:x="907" w:y="413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新鲜感去重新观察、重新发现已经司空见惯的生活，从而获得新生。作家</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M</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说，在大自然中，“体验阳光，体</w:t>
      </w:r>
    </w:p>
    <w:p>
      <w:pPr>
        <w:pStyle w:val="9"/>
        <w:framePr w:w="11589" w:wrap="around" w:vAnchor="margin" w:hAnchor="text" w:x="907" w:y="413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验美，体验幸福，体验纯净，体验温馨，体验柔情，体验思念和怀想，这样的精神生活，这样的心理空间，实</w:t>
      </w:r>
    </w:p>
    <w:p>
      <w:pPr>
        <w:pStyle w:val="9"/>
        <w:framePr w:w="11589" w:wrap="around" w:vAnchor="margin" w:hAnchor="text" w:x="907" w:y="413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在太有魅力”。正是在大自然中，我们成为一个“精神明亮的人”，这才是一个健康的人。</w:t>
      </w:r>
    </w:p>
    <w:p>
      <w:pPr>
        <w:pStyle w:val="9"/>
        <w:framePr w:w="11589" w:wrap="around" w:vAnchor="margin" w:hAnchor="text" w:x="907" w:y="4138"/>
        <w:widowControl w:val="0"/>
        <w:autoSpaceDE w:val="0"/>
        <w:autoSpaceDN w:val="0"/>
        <w:spacing w:before="259"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“仁厚黑暗的地母呵，愿在你怀里永安她的魂灵！”鲁迅在《阿长与&lt;山海经&gt;》的结尾书写的“地母”，</w:t>
      </w:r>
    </w:p>
    <w:p>
      <w:pPr>
        <w:pStyle w:val="9"/>
        <w:framePr w:w="11589" w:wrap="around" w:vAnchor="margin" w:hAnchor="text" w:x="907" w:y="413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很容易让人联想到希腊神话里的英雄安泰，他在失败之时总是投向大地，从母亲那里获得力量。鲁迅对故乡民</w:t>
      </w:r>
    </w:p>
    <w:p>
      <w:pPr>
        <w:pStyle w:val="9"/>
        <w:framePr w:w="11589" w:wrap="around" w:vAnchor="margin" w:hAnchor="text" w:x="907" w:y="413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间世界的依恋也颇类似于此。民间文化伴随着童年记忆构成他回忆中极具温情的人生体验，他对民间风俗的津</w:t>
      </w:r>
    </w:p>
    <w:p>
      <w:pPr>
        <w:pStyle w:val="9"/>
        <w:framePr w:w="11589" w:wrap="around" w:vAnchor="margin" w:hAnchor="text" w:x="907" w:y="413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津乐道，对民间人物不无温情的回顾都表现出民间文化对他的吸引力。鲁迅正是在他家乡的民俗、民间文化的</w:t>
      </w:r>
    </w:p>
    <w:p>
      <w:pPr>
        <w:pStyle w:val="9"/>
        <w:framePr w:w="11589" w:wrap="around" w:vAnchor="margin" w:hAnchor="text" w:x="907" w:y="413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熏陶下被培育出来的。</w:t>
      </w:r>
    </w:p>
    <w:p>
      <w:pPr>
        <w:pStyle w:val="9"/>
        <w:framePr w:w="11603" w:wrap="around" w:vAnchor="margin" w:hAnchor="text" w:x="907" w:y="9754"/>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在中国，有一位当代作家</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2"/>
          <w:sz w:val="21"/>
        </w:rPr>
        <w:t>H，他也在农村建屋，自由游走、生活在城市与乡村之间。H</w:t>
      </w:r>
      <w:r>
        <w:rPr>
          <w:rStyle w:val="3"/>
          <w:rFonts w:ascii="Times New Roman" w:hAnsiTheme="minorHAnsi" w:eastAsiaTheme="minorHAnsi" w:cstheme="minorBidi"/>
          <w:color w:val="000000"/>
          <w:spacing w:val="3"/>
          <w:sz w:val="21"/>
        </w:rPr>
        <w:t xml:space="preserve"> </w:t>
      </w:r>
      <w:r>
        <w:rPr>
          <w:rStyle w:val="3"/>
          <w:rFonts w:ascii="宋体" w:hAnsi="宋体" w:cs="宋体" w:eastAsiaTheme="minorHAnsi"/>
          <w:color w:val="000000"/>
          <w:spacing w:val="-2"/>
          <w:sz w:val="21"/>
        </w:rPr>
        <w:t>认为，人们对乡村的</w:t>
      </w:r>
    </w:p>
    <w:p>
      <w:pPr>
        <w:pStyle w:val="9"/>
        <w:framePr w:w="11603" w:wrap="around" w:vAnchor="margin" w:hAnchor="text" w:x="907" w:y="975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“投奔”，实质上是在投奔乡村所呈现的“文明意义”，这种“文明意义”有三：其一是自然造化的“没有一</w:t>
      </w:r>
    </w:p>
    <w:p>
      <w:pPr>
        <w:pStyle w:val="9"/>
        <w:framePr w:w="11603" w:wrap="around" w:vAnchor="margin" w:hAnchor="text" w:x="907" w:y="975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片叶子是完全相同”的“个异性”，而这样的个异性在严格雷同的“技术高精度”和大量重复的“规模经济”</w:t>
      </w:r>
    </w:p>
    <w:p>
      <w:pPr>
        <w:pStyle w:val="9"/>
        <w:framePr w:w="11603" w:wrap="around" w:vAnchor="margin" w:hAnchor="text" w:x="907" w:y="975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中已经被完全屏除。其二是“永恒”的感觉，“除了不老的青山、不废的江河、不灭的太阳，还有什么东西更</w:t>
      </w:r>
    </w:p>
    <w:p>
      <w:pPr>
        <w:pStyle w:val="9"/>
        <w:framePr w:w="11603" w:wrap="around" w:vAnchor="margin" w:hAnchor="text" w:x="907" w:y="975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能构建与不朽精神相对应的物质形式”。其三是“共有共享”的理想，“大自然无比高远和辽阔的主体，至少</w:t>
      </w:r>
    </w:p>
    <w:p>
      <w:pPr>
        <w:pStyle w:val="9"/>
        <w:framePr w:w="11603" w:wrap="around" w:vAnchor="margin" w:hAnchor="text" w:x="907" w:y="975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到目前为止还无法被任何人专享与收藏，只可能处于人类共有和共享的状态”。</w:t>
      </w:r>
    </w:p>
    <w:p>
      <w:pPr>
        <w:pStyle w:val="9"/>
        <w:framePr w:w="11603" w:wrap="around" w:vAnchor="margin" w:hAnchor="text" w:x="907" w:y="12562"/>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5、“城市和农村要互补发展，”某官员日前指出，“有些经济学家总是简单地认为，只要把农村的人口搬</w:t>
      </w:r>
    </w:p>
    <w:p>
      <w:pPr>
        <w:pStyle w:val="9"/>
        <w:framePr w:w="11603" w:wrap="around" w:vAnchor="margin" w:hAnchor="text" w:x="907" w:y="1256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到城市里来，就完成了城镇化，生产效率会自动提高、社会分工会自动推进，这其实是有问题的。”该官员特</w:t>
      </w:r>
    </w:p>
    <w:p>
      <w:pPr>
        <w:pStyle w:val="9"/>
        <w:framePr w:w="11603" w:wrap="around" w:vAnchor="margin" w:hAnchor="text" w:x="907" w:y="1256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别强调了一个误区，即将城乡一体化变为城乡“一样化”。当前，村庄大量被拆，数量急剧减少，部分基层干</w:t>
      </w:r>
    </w:p>
    <w:p>
      <w:pPr>
        <w:pStyle w:val="9"/>
        <w:framePr w:w="11603" w:wrap="around" w:vAnchor="margin" w:hAnchor="text" w:x="907" w:y="1256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部梦想一步就把农村变成城市。其所造成的后果不是城乡互补发展，而是城乡“一样化”，这不仅可能导致宝</w:t>
      </w:r>
    </w:p>
    <w:p>
      <w:pPr>
        <w:pStyle w:val="9"/>
        <w:framePr w:w="11603" w:wrap="around" w:vAnchor="margin" w:hAnchor="text" w:x="907" w:y="1256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贵的乡土旅游资源的丧失，也不利于现代化农业的建设。</w:t>
      </w:r>
    </w:p>
    <w:p>
      <w:pPr>
        <w:pStyle w:val="9"/>
        <w:framePr w:w="11777" w:wrap="around" w:vAnchor="margin" w:hAnchor="text" w:x="907" w:y="14902"/>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据此，该官员认为，未来的城镇化发展应该坚持“两条腿”并行，城市、农村协调统一，宜城则城、宜乡</w:t>
      </w:r>
    </w:p>
    <w:p>
      <w:pPr>
        <w:pStyle w:val="9"/>
        <w:framePr w:w="11777" w:wrap="around" w:vAnchor="margin" w:hAnchor="text" w:x="907" w:y="1490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则乡，统筹区域发展、体现地方特色、做好产业支撑、保证公共服务、保护生态环境，让农村和城市同样美丽。</w:t>
      </w:r>
    </w:p>
    <w:p>
      <w:pPr>
        <w:pStyle w:val="9"/>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5</w:t>
      </w:r>
    </w:p>
    <w:p>
      <w:pPr>
        <w:pStyle w:val="9"/>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35" o:spid="_x0000_s1035" o:spt="75" type="#_x0000_t75" style="position:absolute;left:0pt;margin-left:-1pt;margin-top:-1pt;height:3pt;width:3pt;mso-position-horizontal-relative:page;mso-position-vertical-relative:page;z-index:-251653120;mso-width-relative:page;mso-height-relative:page;" filled="f" o:preferrelative="t" stroked="f" coordsize="21600,21600">
            <v:path/>
            <v:fill on="f" focussize="0,0"/>
            <v:stroke on="f" joinstyle="miter"/>
            <v:imagedata r:id="rId4" o:title=""/>
            <o:lock v:ext="edit" aspectratio="t"/>
          </v:shape>
        </w:pict>
      </w:r>
    </w:p>
    <w:p>
      <w:pPr>
        <w:pStyle w:val="10"/>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0"/>
        <w:framePr w:w="11589" w:wrap="around" w:vAnchor="margin" w:hAnchor="text" w:x="907" w:y="1330"/>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有专家指出，我们在城乡关系认识上存在一些误区。他认为，不是城市文明高于农村文明，也不是农村文</w:t>
      </w:r>
    </w:p>
    <w:p>
      <w:pPr>
        <w:pStyle w:val="10"/>
        <w:framePr w:w="11589" w:wrap="around" w:vAnchor="margin" w:hAnchor="text" w:x="907" w:y="133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明高于城市文明，两者是相互依存、功能互补的关系，所以既不能把城市文明凌驾于乡村文明之上，也不能把</w:t>
      </w:r>
    </w:p>
    <w:p>
      <w:pPr>
        <w:pStyle w:val="10"/>
        <w:framePr w:w="11589" w:wrap="around" w:vAnchor="margin" w:hAnchor="text" w:x="907" w:y="133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乡村文明凌驾于城市文明之上。</w:t>
      </w:r>
    </w:p>
    <w:p>
      <w:pPr>
        <w:pStyle w:val="10"/>
        <w:framePr w:w="11589" w:wrap="around" w:vAnchor="margin" w:hAnchor="text" w:x="907" w:y="2733"/>
        <w:widowControl w:val="0"/>
        <w:autoSpaceDE w:val="0"/>
        <w:autoSpaceDN w:val="0"/>
        <w:spacing w:before="0" w:after="0" w:line="210"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u w:val="single"/>
        </w:rPr>
        <w:t>城市文明和乡村文明，人造文明和自然文明，都是应该而且可以互补的；理想的生活状态可能还是在城、</w:t>
      </w:r>
    </w:p>
    <w:p>
      <w:pPr>
        <w:pStyle w:val="10"/>
        <w:framePr w:w="11589" w:wrap="around" w:vAnchor="margin" w:hAnchor="text" w:x="907" w:y="2733"/>
        <w:widowControl w:val="0"/>
        <w:autoSpaceDE w:val="0"/>
        <w:autoSpaceDN w:val="0"/>
        <w:spacing w:before="258" w:after="0" w:line="210"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u w:val="single"/>
        </w:rPr>
        <w:t>乡之间自由游走。</w:t>
      </w:r>
    </w:p>
    <w:p>
      <w:pPr>
        <w:pStyle w:val="10"/>
        <w:framePr w:w="1578" w:wrap="around" w:vAnchor="margin" w:hAnchor="text" w:x="1327" w:y="413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三、做答要求</w:t>
      </w:r>
    </w:p>
    <w:p>
      <w:pPr>
        <w:pStyle w:val="10"/>
        <w:framePr w:w="8208" w:wrap="around" w:vAnchor="margin" w:hAnchor="text" w:x="1327" w:y="460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（一）根据“给定资料</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1”，概括</w:t>
      </w:r>
      <w:r>
        <w:rPr>
          <w:rStyle w:val="3"/>
          <w:rFonts w:ascii="Times New Roman" w:hAnsiTheme="minorHAnsi" w:eastAsiaTheme="minorHAnsi" w:cstheme="minorBidi"/>
          <w:color w:val="000000"/>
          <w:spacing w:val="-1"/>
          <w:sz w:val="21"/>
        </w:rPr>
        <w:t xml:space="preserve"> </w:t>
      </w:r>
      <w:r>
        <w:rPr>
          <w:rStyle w:val="3"/>
          <w:rFonts w:ascii="宋体" w:hAnsiTheme="minorHAnsi" w:eastAsiaTheme="minorHAnsi" w:cstheme="minorBidi"/>
          <w:color w:val="000000"/>
          <w:spacing w:val="0"/>
          <w:sz w:val="21"/>
        </w:rPr>
        <w:t>S</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市在乡风文明建设方面的举措。（10</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分）</w:t>
      </w:r>
    </w:p>
    <w:p>
      <w:pPr>
        <w:pStyle w:val="10"/>
        <w:framePr w:w="3861" w:wrap="around" w:vAnchor="margin" w:hAnchor="text" w:x="1327" w:y="507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要求：准确、全面，不超过</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1"/>
          <w:sz w:val="21"/>
        </w:rPr>
        <w:t>150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字。</w:t>
      </w:r>
    </w:p>
    <w:p>
      <w:pPr>
        <w:pStyle w:val="10"/>
        <w:framePr w:w="11046" w:wrap="around" w:vAnchor="margin" w:hAnchor="text" w:x="1327" w:y="554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（二）假如你是被派到</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0"/>
          <w:sz w:val="21"/>
        </w:rPr>
        <w:t>Y</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0"/>
          <w:sz w:val="21"/>
        </w:rPr>
        <w:t>县的调研组的一员，请根据“给定资料</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2”中的调研记录，就山岔村值得肯定的</w:t>
      </w:r>
    </w:p>
    <w:p>
      <w:pPr>
        <w:pStyle w:val="10"/>
        <w:framePr w:w="3922" w:wrap="around" w:vAnchor="margin" w:hAnchor="text" w:x="907" w:y="601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做法写一份调研报告提纲。（20</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分）</w:t>
      </w:r>
    </w:p>
    <w:p>
      <w:pPr>
        <w:pStyle w:val="10"/>
        <w:framePr w:w="3500" w:wrap="around" w:vAnchor="margin" w:hAnchor="text" w:x="1327" w:y="647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要求：（1）紧扣资料，要点完整</w:t>
      </w:r>
    </w:p>
    <w:p>
      <w:pPr>
        <w:pStyle w:val="10"/>
        <w:framePr w:w="1887" w:wrap="around" w:vAnchor="margin" w:hAnchor="text" w:x="1327" w:y="694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（2）内容具体；</w:t>
      </w:r>
    </w:p>
    <w:p>
      <w:pPr>
        <w:pStyle w:val="10"/>
        <w:framePr w:w="2307" w:wrap="around" w:vAnchor="margin" w:hAnchor="text" w:x="1327" w:y="741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（3）不超过</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1"/>
          <w:sz w:val="21"/>
        </w:rPr>
        <w:t>500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字。</w:t>
      </w:r>
    </w:p>
    <w:p>
      <w:pPr>
        <w:pStyle w:val="10"/>
        <w:framePr w:w="11106" w:wrap="around" w:vAnchor="margin" w:hAnchor="text" w:x="1327" w:y="788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（三）某省政府办了一个农村发展战略研习班，其中一项研习内容是“卢作孚的乡村建设构想”。假如你</w:t>
      </w:r>
    </w:p>
    <w:p>
      <w:pPr>
        <w:pStyle w:val="10"/>
        <w:framePr w:w="11529" w:wrap="around" w:vAnchor="margin" w:hAnchor="text" w:x="907" w:y="835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是工作人员，请根据“给定资料</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3”，围绕卢作孚的乡村建设理念及现实意义，写一份导学材料，以指导学员</w:t>
      </w:r>
    </w:p>
    <w:p>
      <w:pPr>
        <w:pStyle w:val="10"/>
        <w:framePr w:w="2473" w:wrap="around" w:vAnchor="margin" w:hAnchor="text" w:x="907" w:y="881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更好地学习。（20</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分）</w:t>
      </w:r>
    </w:p>
    <w:p>
      <w:pPr>
        <w:pStyle w:val="10"/>
        <w:framePr w:w="3017" w:wrap="around" w:vAnchor="margin" w:hAnchor="text" w:x="1327" w:y="928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要求：（1）内容全面准确；</w:t>
      </w:r>
    </w:p>
    <w:p>
      <w:pPr>
        <w:pStyle w:val="10"/>
        <w:framePr w:w="3017" w:wrap="around" w:vAnchor="margin" w:hAnchor="text" w:x="1327" w:y="975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（2）层次清楚，分条作答；</w:t>
      </w:r>
    </w:p>
    <w:p>
      <w:pPr>
        <w:pStyle w:val="10"/>
        <w:framePr w:w="2307" w:wrap="around" w:vAnchor="margin" w:hAnchor="text" w:x="1327" w:y="1022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（3）不超过</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1"/>
          <w:sz w:val="21"/>
        </w:rPr>
        <w:t>600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字。</w:t>
      </w:r>
    </w:p>
    <w:p>
      <w:pPr>
        <w:pStyle w:val="10"/>
        <w:framePr w:w="9174" w:wrap="around" w:vAnchor="margin" w:hAnchor="text" w:x="1327" w:y="1069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（四）根据“给定资料</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4”，谈谈你对“作为精神资源的乡村文化”的理解。（10</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分）</w:t>
      </w:r>
    </w:p>
    <w:p>
      <w:pPr>
        <w:pStyle w:val="10"/>
        <w:framePr w:w="9174" w:wrap="around" w:vAnchor="margin" w:hAnchor="text" w:x="1327" w:y="1069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要求：准确、全面、有条理。不超过</w:t>
      </w:r>
      <w:r>
        <w:rPr>
          <w:rStyle w:val="3"/>
          <w:rFonts w:ascii="Times New Roman" w:hAnsiTheme="minorHAnsi" w:eastAsiaTheme="minorHAnsi" w:cstheme="minorBidi"/>
          <w:color w:val="000000"/>
          <w:spacing w:val="2"/>
          <w:sz w:val="21"/>
        </w:rPr>
        <w:t xml:space="preserve"> </w:t>
      </w:r>
      <w:r>
        <w:rPr>
          <w:rStyle w:val="3"/>
          <w:rFonts w:ascii="宋体" w:hAnsiTheme="minorHAnsi" w:eastAsiaTheme="minorHAnsi" w:cstheme="minorBidi"/>
          <w:color w:val="000000"/>
          <w:spacing w:val="1"/>
          <w:sz w:val="21"/>
        </w:rPr>
        <w:t>250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字。</w:t>
      </w:r>
    </w:p>
    <w:p>
      <w:pPr>
        <w:pStyle w:val="10"/>
        <w:framePr w:w="11589" w:wrap="around" w:vAnchor="margin" w:hAnchor="text" w:x="907" w:y="11626"/>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（五）“给定资料</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5”结尾写到，“城市文明和乡村文明，人造文明和自然文明，都是应该而且可以互补</w:t>
      </w:r>
    </w:p>
    <w:p>
      <w:pPr>
        <w:pStyle w:val="10"/>
        <w:framePr w:w="11589" w:wrap="around" w:vAnchor="margin" w:hAnchor="text" w:x="907" w:y="11626"/>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的；理想的生活状态可能还是在城、乡之间自由游走。”请结合你对这句话的思考，自选角度，联系实际，自</w:t>
      </w:r>
    </w:p>
    <w:p>
      <w:pPr>
        <w:pStyle w:val="10"/>
        <w:framePr w:w="11589" w:wrap="around" w:vAnchor="margin" w:hAnchor="text" w:x="907" w:y="11626"/>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拟题目，写一篇文章。（40</w:t>
      </w:r>
      <w:r>
        <w:rPr>
          <w:rStyle w:val="3"/>
          <w:rFonts w:ascii="Times New Roman" w:hAnsiTheme="minorHAnsi" w:eastAsiaTheme="minorHAnsi" w:cstheme="minorBidi"/>
          <w:color w:val="000000"/>
          <w:spacing w:val="1"/>
          <w:sz w:val="21"/>
        </w:rPr>
        <w:t xml:space="preserve"> </w:t>
      </w:r>
      <w:r>
        <w:rPr>
          <w:rStyle w:val="3"/>
          <w:rFonts w:ascii="宋体" w:hAnsi="宋体" w:cs="宋体" w:eastAsiaTheme="minorHAnsi"/>
          <w:color w:val="000000"/>
          <w:spacing w:val="-1"/>
          <w:sz w:val="21"/>
        </w:rPr>
        <w:t>分）</w:t>
      </w:r>
    </w:p>
    <w:p>
      <w:pPr>
        <w:pStyle w:val="10"/>
        <w:framePr w:w="944" w:wrap="around" w:vAnchor="margin" w:hAnchor="text" w:x="1327" w:y="1303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要求：</w:t>
      </w:r>
    </w:p>
    <w:p>
      <w:pPr>
        <w:pStyle w:val="10"/>
        <w:framePr w:w="3017" w:wrap="around" w:vAnchor="margin" w:hAnchor="text" w:x="1327" w:y="1349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（1）观点明确，见解深刻；</w:t>
      </w:r>
    </w:p>
    <w:p>
      <w:pPr>
        <w:pStyle w:val="10"/>
        <w:framePr w:w="5675" w:wrap="around" w:vAnchor="margin" w:hAnchor="text" w:x="1327" w:y="1396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（2）参考“给定资料”，但不拘泥于“给定资料”；</w:t>
      </w:r>
    </w:p>
    <w:p>
      <w:pPr>
        <w:pStyle w:val="10"/>
        <w:framePr w:w="5675" w:wrap="around" w:vAnchor="margin" w:hAnchor="text" w:x="1327" w:y="13966"/>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（3）思路明晰，语言流畅；</w:t>
      </w:r>
    </w:p>
    <w:p>
      <w:pPr>
        <w:pStyle w:val="10"/>
        <w:framePr w:w="3136" w:wrap="around" w:vAnchor="margin" w:hAnchor="text" w:x="1327" w:y="1490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（4）总字数</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0"/>
          <w:sz w:val="21"/>
        </w:rPr>
        <w:t>1000～1200</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1"/>
          <w:sz w:val="21"/>
        </w:rPr>
        <w:t>字。</w:t>
      </w:r>
    </w:p>
    <w:p>
      <w:pPr>
        <w:pStyle w:val="10"/>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6</w:t>
      </w:r>
    </w:p>
    <w:p>
      <w:pPr>
        <w:pStyle w:val="10"/>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r>
        <w:pict>
          <v:shape id="_x0000_s1037" o:spid="_x0000_s1037" o:spt="75" type="#_x0000_t75" style="position:absolute;left:0pt;margin-left:-1pt;margin-top:-1pt;height:3pt;width:3pt;mso-position-horizontal-relative:page;mso-position-vertical-relative:page;z-index:-251652096;mso-width-relative:page;mso-height-relative:page;" filled="f" o:preferrelative="t" stroked="f" coordsize="21600,21600">
            <v:path/>
            <v:fill on="f" focussize="0,0"/>
            <v:stroke on="f" joinstyle="miter"/>
            <v:imagedata r:id="rId4" o:title=""/>
            <o:lock v:ext="edit" aspectratio="t"/>
          </v:shape>
        </w:pict>
      </w:r>
    </w:p>
    <w:p>
      <w:pPr>
        <w:pStyle w:val="11"/>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1"/>
        <w:framePr w:w="2056" w:wrap="around" w:vAnchor="margin" w:hAnchor="text" w:x="9137" w:y="717"/>
        <w:widowControl w:val="0"/>
        <w:autoSpaceDE w:val="0"/>
        <w:autoSpaceDN w:val="0"/>
        <w:spacing w:before="0" w:after="0" w:line="218" w:lineRule="exact"/>
        <w:ind w:left="0" w:right="0" w:firstLine="0"/>
        <w:jc w:val="left"/>
        <w:rPr>
          <w:rStyle w:val="3"/>
          <w:rFonts w:ascii="Times New Roman" w:hAnsiTheme="minorHAnsi" w:eastAsiaTheme="minorHAnsi" w:cstheme="minorBidi"/>
          <w:color w:val="000000"/>
          <w:spacing w:val="0"/>
          <w:sz w:val="21"/>
        </w:rPr>
      </w:pPr>
    </w:p>
    <w:p>
      <w:pPr>
        <w:pStyle w:val="11"/>
        <w:framePr w:w="1578" w:wrap="around" w:vAnchor="margin" w:hAnchor="text" w:x="5532" w:y="133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【参考答案】</w:t>
      </w:r>
    </w:p>
    <w:p>
      <w:pPr>
        <w:pStyle w:val="11"/>
        <w:framePr w:w="946" w:wrap="around" w:vAnchor="margin" w:hAnchor="text" w:x="1327" w:y="1798"/>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第一题</w:t>
      </w:r>
    </w:p>
    <w:p>
      <w:pPr>
        <w:pStyle w:val="11"/>
        <w:framePr w:w="1578" w:wrap="around" w:vAnchor="margin" w:hAnchor="text" w:x="1327" w:y="226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【参考答案】</w:t>
      </w:r>
    </w:p>
    <w:p>
      <w:pPr>
        <w:pStyle w:val="11"/>
        <w:framePr w:w="10140" w:wrap="around" w:vAnchor="margin" w:hAnchor="text" w:x="1327" w:y="273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1.重视基层党建，大力实施固本强基工程，凸出村级党组织领导核心作用，健全基层治理体系。</w:t>
      </w:r>
    </w:p>
    <w:p>
      <w:pPr>
        <w:pStyle w:val="11"/>
        <w:framePr w:w="10140" w:wrap="around" w:vAnchor="margin" w:hAnchor="text" w:x="132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2.以改造乡村人居环境为核心，深入推进农村环境综合治理和生态文明建设。</w:t>
      </w:r>
    </w:p>
    <w:p>
      <w:pPr>
        <w:pStyle w:val="11"/>
        <w:framePr w:w="10140" w:wrap="around" w:vAnchor="margin" w:hAnchor="text" w:x="132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3.投入资金修缮和活化文化遗存；挖掘提炼村居历史文化特色，打造村居文化品牌活动。</w:t>
      </w:r>
    </w:p>
    <w:p>
      <w:pPr>
        <w:pStyle w:val="11"/>
        <w:framePr w:w="10140" w:wrap="around" w:vAnchor="margin" w:hAnchor="text" w:x="132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4.强化核心价值观教育和思想道德建设。</w:t>
      </w:r>
    </w:p>
    <w:p>
      <w:pPr>
        <w:pStyle w:val="11"/>
        <w:framePr w:w="946" w:wrap="around" w:vAnchor="margin" w:hAnchor="text" w:x="1327" w:y="507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第二题</w:t>
      </w:r>
    </w:p>
    <w:p>
      <w:pPr>
        <w:pStyle w:val="11"/>
        <w:framePr w:w="1578" w:wrap="around" w:vAnchor="margin" w:hAnchor="text" w:x="1327" w:y="554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【参考答案】</w:t>
      </w:r>
    </w:p>
    <w:p>
      <w:pPr>
        <w:pStyle w:val="11"/>
        <w:framePr w:w="2906" w:wrap="around" w:vAnchor="margin" w:hAnchor="text" w:x="4692" w:y="601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关于山岔村的调研报告提纲</w:t>
      </w:r>
    </w:p>
    <w:p>
      <w:pPr>
        <w:pStyle w:val="11"/>
        <w:framePr w:w="11589" w:wrap="around" w:vAnchor="margin" w:hAnchor="text" w:x="907" w:y="647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根据调研，山岔村在实现整村脱贫的过程中有很多做法值得学习和借鉴，报告如下：</w:t>
      </w:r>
    </w:p>
    <w:p>
      <w:pPr>
        <w:pStyle w:val="11"/>
        <w:framePr w:w="11589" w:wrap="around" w:vAnchor="margin" w:hAnchor="text" w:x="907" w:y="6478"/>
        <w:widowControl w:val="0"/>
        <w:autoSpaceDE w:val="0"/>
        <w:autoSpaceDN w:val="0"/>
        <w:spacing w:before="259"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一、积极争取帮扶资金。1.争取、整合帮扶资金，完善文化宣传基地、路灯、道路等基础设施；2.争取财</w:t>
      </w:r>
    </w:p>
    <w:p>
      <w:pPr>
        <w:pStyle w:val="11"/>
        <w:framePr w:w="11589" w:wrap="around" w:vAnchor="margin" w:hAnchor="text" w:x="907" w:y="647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政、建设、文化、扶贫等部门资金，实施新建工程。</w:t>
      </w:r>
    </w:p>
    <w:p>
      <w:pPr>
        <w:pStyle w:val="11"/>
        <w:framePr w:w="11725" w:wrap="around" w:vAnchor="margin" w:hAnchor="text" w:x="907" w:y="7882"/>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二、成立专门组织。鼓励农户成立合作社，通过土地流转，形成合作社式的劳作模式，发展现代设施农业、</w:t>
      </w:r>
    </w:p>
    <w:p>
      <w:pPr>
        <w:pStyle w:val="11"/>
        <w:framePr w:w="11725" w:wrap="around" w:vAnchor="margin" w:hAnchor="text" w:x="907" w:y="788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养殖业，并引导群众有计划地种植经济作物。</w:t>
      </w:r>
    </w:p>
    <w:p>
      <w:pPr>
        <w:pStyle w:val="11"/>
        <w:framePr w:w="11589" w:wrap="around" w:vAnchor="margin" w:hAnchor="text" w:x="907" w:y="8818"/>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三、完善文化设施，开展文化活动。1.保护当地特色文物，如重建九盘水磨。保留特色景观，比如烽火夕</w:t>
      </w:r>
    </w:p>
    <w:p>
      <w:pPr>
        <w:pStyle w:val="11"/>
        <w:framePr w:w="11589" w:wrap="around" w:vAnchor="margin" w:hAnchor="text" w:x="907" w:y="881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照长城墙、山神庙景观平台和小游园。2.恢复重阳民俗文化活动。3.修建老年文化广场、水磨文化广场、历史</w:t>
      </w:r>
    </w:p>
    <w:p>
      <w:pPr>
        <w:pStyle w:val="11"/>
        <w:framePr w:w="11589" w:wrap="around" w:vAnchor="margin" w:hAnchor="text" w:x="907" w:y="8818"/>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文化艺术墙。</w:t>
      </w:r>
    </w:p>
    <w:p>
      <w:pPr>
        <w:pStyle w:val="11"/>
        <w:framePr w:w="11589" w:wrap="around" w:vAnchor="margin" w:hAnchor="text" w:x="907" w:y="10222"/>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四、因地制宜发展旅游业。1.依托自然资源，发挥当地资源优势，彰显历史印记，融合文化元素，做活水</w:t>
      </w:r>
    </w:p>
    <w:p>
      <w:pPr>
        <w:pStyle w:val="11"/>
        <w:framePr w:w="11589" w:wrap="around" w:vAnchor="margin" w:hAnchor="text" w:x="907" w:y="1022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的文章，打造避暑休闲的美丽村庄。2.打造免费景区。3.利用自家宅院，开办“农家乐”。</w:t>
      </w:r>
    </w:p>
    <w:p>
      <w:pPr>
        <w:pStyle w:val="11"/>
        <w:framePr w:w="11589" w:wrap="around" w:vAnchor="margin" w:hAnchor="text" w:x="907" w:y="10222"/>
        <w:widowControl w:val="0"/>
        <w:autoSpaceDE w:val="0"/>
        <w:autoSpaceDN w:val="0"/>
        <w:spacing w:before="259"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五、传承弘扬优秀传统文化。广泛征集好家训，挂家训，立家规。</w:t>
      </w:r>
    </w:p>
    <w:p>
      <w:pPr>
        <w:pStyle w:val="11"/>
        <w:framePr w:w="946" w:wrap="around" w:vAnchor="margin" w:hAnchor="text" w:x="1327" w:y="1209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第三题</w:t>
      </w:r>
    </w:p>
    <w:p>
      <w:pPr>
        <w:pStyle w:val="11"/>
        <w:framePr w:w="1578" w:wrap="around" w:vAnchor="margin" w:hAnchor="text" w:x="1327" w:y="1256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【参考答案】</w:t>
      </w:r>
    </w:p>
    <w:p>
      <w:pPr>
        <w:pStyle w:val="11"/>
        <w:framePr w:w="11725" w:wrap="around" w:vAnchor="margin" w:hAnchor="text" w:x="907" w:y="13030"/>
        <w:widowControl w:val="0"/>
        <w:autoSpaceDE w:val="0"/>
        <w:autoSpaceDN w:val="0"/>
        <w:spacing w:before="0" w:after="0" w:line="209" w:lineRule="exact"/>
        <w:ind w:left="3365"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关于卢作孚乡村建设构想的学习材料</w:t>
      </w:r>
    </w:p>
    <w:p>
      <w:pPr>
        <w:pStyle w:val="11"/>
        <w:framePr w:w="11725" w:wrap="around" w:vAnchor="margin" w:hAnchor="text" w:x="907" w:y="13030"/>
        <w:widowControl w:val="0"/>
        <w:autoSpaceDE w:val="0"/>
        <w:autoSpaceDN w:val="0"/>
        <w:spacing w:before="259"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卢作孚是我国现代史上著名实业家，曾创办最有影响的民营企业集团民生公司，同时也是“乡村建设三杰”</w:t>
      </w:r>
    </w:p>
    <w:p>
      <w:pPr>
        <w:pStyle w:val="11"/>
        <w:framePr w:w="11725" w:wrap="around" w:vAnchor="margin" w:hAnchor="text" w:x="907" w:y="1303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5"/>
          <w:sz w:val="21"/>
        </w:rPr>
        <w:t>之一。他于</w:t>
      </w:r>
      <w:r>
        <w:rPr>
          <w:rStyle w:val="3"/>
          <w:rFonts w:ascii="Times New Roman" w:hAnsiTheme="minorHAnsi" w:eastAsiaTheme="minorHAnsi" w:cstheme="minorBidi"/>
          <w:color w:val="000000"/>
          <w:spacing w:val="7"/>
          <w:sz w:val="21"/>
        </w:rPr>
        <w:t xml:space="preserve"> </w:t>
      </w:r>
      <w:r>
        <w:rPr>
          <w:rStyle w:val="3"/>
          <w:rFonts w:ascii="宋体" w:hAnsiTheme="minorHAnsi" w:eastAsiaTheme="minorHAnsi" w:cstheme="minorBidi"/>
          <w:color w:val="000000"/>
          <w:spacing w:val="1"/>
          <w:sz w:val="21"/>
        </w:rPr>
        <w:t>1927</w:t>
      </w:r>
      <w:r>
        <w:rPr>
          <w:rStyle w:val="3"/>
          <w:rFonts w:ascii="Times New Roman" w:hAnsiTheme="minorHAnsi" w:eastAsiaTheme="minorHAnsi" w:cstheme="minorBidi"/>
          <w:color w:val="000000"/>
          <w:spacing w:val="-2"/>
          <w:sz w:val="21"/>
        </w:rPr>
        <w:t xml:space="preserve"> </w:t>
      </w:r>
      <w:r>
        <w:rPr>
          <w:rStyle w:val="3"/>
          <w:rFonts w:ascii="宋体" w:hAnsi="宋体" w:cs="宋体" w:eastAsiaTheme="minorHAnsi"/>
          <w:color w:val="000000"/>
          <w:spacing w:val="-2"/>
          <w:sz w:val="21"/>
        </w:rPr>
        <w:t>年，开展以北碚为中心的三峡乡村建设实验，在此过程中，他以乡村现代化建设为核心，提出</w:t>
      </w:r>
    </w:p>
    <w:p>
      <w:pPr>
        <w:pStyle w:val="11"/>
        <w:framePr w:w="11725" w:wrap="around" w:vAnchor="margin" w:hAnchor="text" w:x="907" w:y="1303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的理念有：</w:t>
      </w:r>
    </w:p>
    <w:p>
      <w:pPr>
        <w:pStyle w:val="11"/>
        <w:framePr w:w="11589" w:wrap="around" w:vAnchor="margin" w:hAnchor="text" w:x="907" w:y="14902"/>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一、重视乡村建设基础性作用。他认为中国的现代化，基础在乡村现代化，乡村是不断供给城市人口的地</w:t>
      </w:r>
    </w:p>
    <w:p>
      <w:pPr>
        <w:pStyle w:val="11"/>
        <w:framePr w:w="11589" w:wrap="around" w:vAnchor="margin" w:hAnchor="text" w:x="907" w:y="1490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方。</w:t>
      </w:r>
    </w:p>
    <w:p>
      <w:pPr>
        <w:pStyle w:val="11"/>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7</w:t>
      </w:r>
    </w:p>
    <w:p>
      <w:pPr>
        <w:pStyle w:val="11"/>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12"/>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2"/>
        <w:framePr w:w="11589" w:wrap="around" w:vAnchor="margin" w:hAnchor="text" w:x="907" w:y="1330"/>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二、重视全局性与局部性建设。他提出将农村布置成生产、文化、游览区域的目标，并进行具体规划。他</w:t>
      </w:r>
    </w:p>
    <w:p>
      <w:pPr>
        <w:pStyle w:val="12"/>
        <w:framePr w:w="11589" w:wrap="around" w:vAnchor="margin" w:hAnchor="text" w:x="907" w:y="133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在文化教育建设中重视研究事业；在社会建设中重视公共事业；在环境建设中重视公园作用；在社会建设中重</w:t>
      </w:r>
    </w:p>
    <w:p>
      <w:pPr>
        <w:pStyle w:val="12"/>
        <w:framePr w:w="11589" w:wrap="around" w:vAnchor="margin" w:hAnchor="text" w:x="907" w:y="133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视大众参与。</w:t>
      </w:r>
    </w:p>
    <w:p>
      <w:pPr>
        <w:pStyle w:val="12"/>
        <w:framePr w:w="11589" w:wrap="around" w:vAnchor="margin" w:hAnchor="text" w:x="907" w:y="2734"/>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三、以经济建设为中心。他提出兼顾政治、经济、文化发展，但应更重视经济，认为经济建设能让民众富</w:t>
      </w:r>
    </w:p>
    <w:p>
      <w:pPr>
        <w:pStyle w:val="12"/>
        <w:framePr w:w="11589" w:wrap="around" w:vAnchor="margin" w:hAnchor="text" w:x="907" w:y="273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裕，增加赋税，增强国力，促进民众广泛参与。</w:t>
      </w:r>
    </w:p>
    <w:p>
      <w:pPr>
        <w:pStyle w:val="12"/>
        <w:framePr w:w="11725" w:wrap="around" w:vAnchor="margin" w:hAnchor="text" w:x="907" w:y="3670"/>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四、以工辅农，工农互动。他利用民生实业公司，支持乡村建设。而民生公司自身从中不仅获得经济利益，</w:t>
      </w:r>
    </w:p>
    <w:p>
      <w:pPr>
        <w:pStyle w:val="12"/>
        <w:framePr w:w="11725" w:wrap="around" w:vAnchor="margin" w:hAnchor="text" w:x="907" w:y="367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而且也培训了大量的人才。</w:t>
      </w:r>
    </w:p>
    <w:p>
      <w:pPr>
        <w:pStyle w:val="12"/>
        <w:framePr w:w="11589" w:wrap="around" w:vAnchor="margin" w:hAnchor="text" w:x="907" w:y="4606"/>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五、以人为核心。他提出“人人都能自立、立人”为乡村建设的根本目标，既包含农村现代化建设最终要</w:t>
      </w:r>
    </w:p>
    <w:p>
      <w:pPr>
        <w:pStyle w:val="12"/>
        <w:framePr w:w="11589" w:wrap="around" w:vAnchor="margin" w:hAnchor="text" w:x="907" w:y="4606"/>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落实到“立人”，又包含依靠“能自立”的建设者去推动。</w:t>
      </w:r>
    </w:p>
    <w:p>
      <w:pPr>
        <w:pStyle w:val="12"/>
        <w:framePr w:w="11589" w:wrap="around" w:vAnchor="margin" w:hAnchor="text" w:x="907" w:y="5542"/>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卢作孚的乡村建设构想启示着我们，应始终抓住城市与乡村的关系，来思考中国的发展问题；从事乡村运</w:t>
      </w:r>
    </w:p>
    <w:p>
      <w:pPr>
        <w:pStyle w:val="12"/>
        <w:framePr w:w="11589" w:wrap="around" w:vAnchor="margin" w:hAnchor="text" w:x="907" w:y="554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动，既要着眼全局，也要落实具体问题，同时也对当今以工哺农，建设新农村，重视人的现代化有重要借鉴意</w:t>
      </w:r>
    </w:p>
    <w:p>
      <w:pPr>
        <w:pStyle w:val="12"/>
        <w:framePr w:w="11589" w:wrap="around" w:vAnchor="margin" w:hAnchor="text" w:x="907" w:y="554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义。</w:t>
      </w:r>
    </w:p>
    <w:p>
      <w:pPr>
        <w:pStyle w:val="12"/>
        <w:framePr w:w="946" w:wrap="around" w:vAnchor="margin" w:hAnchor="text" w:x="1327" w:y="741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第四题</w:t>
      </w:r>
    </w:p>
    <w:p>
      <w:pPr>
        <w:pStyle w:val="12"/>
        <w:framePr w:w="1578" w:wrap="around" w:vAnchor="margin" w:hAnchor="text" w:x="1327" w:y="788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【参考答案】</w:t>
      </w:r>
    </w:p>
    <w:p>
      <w:pPr>
        <w:pStyle w:val="12"/>
        <w:framePr w:w="11589" w:wrap="around" w:vAnchor="margin" w:hAnchor="text" w:x="907" w:y="8350"/>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一、这句话指出了在乡村生活中能找到城市现代文明过分重视物质资源而失去的精神价值和人生意义。</w:t>
      </w:r>
    </w:p>
    <w:p>
      <w:pPr>
        <w:pStyle w:val="12"/>
        <w:framePr w:w="11589" w:wrap="around" w:vAnchor="margin" w:hAnchor="text" w:x="907" w:y="8350"/>
        <w:widowControl w:val="0"/>
        <w:autoSpaceDE w:val="0"/>
        <w:autoSpaceDN w:val="0"/>
        <w:spacing w:before="259"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二、具体有：1.感受自然熏陶，使人精神明亮。感悟生命意义与欢乐，重新发现、观察生活，获得新生，</w:t>
      </w:r>
    </w:p>
    <w:p>
      <w:pPr>
        <w:pStyle w:val="12"/>
        <w:framePr w:w="11589" w:wrap="around" w:vAnchor="margin" w:hAnchor="text" w:x="907" w:y="835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让精神生活更有魅力，拓展心理空间。2.能安抚灵魂，获得面对失败的力量。民俗、民间文化能丰富温情的人</w:t>
      </w:r>
    </w:p>
    <w:p>
      <w:pPr>
        <w:pStyle w:val="12"/>
        <w:framePr w:w="11589" w:wrap="around" w:vAnchor="margin" w:hAnchor="text" w:x="907" w:y="835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生体验，助力个人成长。3.呈现文明意义。保留自然造化的个异性，拥有与“永恒”的物质形式相对应的不朽</w:t>
      </w:r>
    </w:p>
    <w:p>
      <w:pPr>
        <w:pStyle w:val="12"/>
        <w:framePr w:w="11589" w:wrap="around" w:vAnchor="margin" w:hAnchor="text" w:x="907" w:y="835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精神，承载“共有共享”的理想。</w:t>
      </w:r>
    </w:p>
    <w:p>
      <w:pPr>
        <w:pStyle w:val="12"/>
        <w:framePr w:w="5793" w:wrap="around" w:vAnchor="margin" w:hAnchor="text" w:x="1327" w:y="1069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三、因此，我们要重新认识乡村生活，挖掘精神意义。</w:t>
      </w:r>
    </w:p>
    <w:p>
      <w:pPr>
        <w:pStyle w:val="12"/>
        <w:framePr w:w="946" w:wrap="around" w:vAnchor="margin" w:hAnchor="text" w:x="1327" w:y="11626"/>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第五题</w:t>
      </w:r>
    </w:p>
    <w:p>
      <w:pPr>
        <w:pStyle w:val="12"/>
        <w:framePr w:w="1578" w:wrap="around" w:vAnchor="margin" w:hAnchor="text" w:x="1327" w:y="12094"/>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【参考答案】</w:t>
      </w:r>
    </w:p>
    <w:p>
      <w:pPr>
        <w:pStyle w:val="12"/>
        <w:framePr w:w="2423" w:wrap="around" w:vAnchor="margin" w:hAnchor="text" w:x="4903" w:y="12562"/>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1"/>
          <w:sz w:val="21"/>
        </w:rPr>
        <w:t>城市和农村应互补发展</w:t>
      </w:r>
    </w:p>
    <w:p>
      <w:pPr>
        <w:pStyle w:val="12"/>
        <w:framePr w:w="11589" w:wrap="around" w:vAnchor="margin" w:hAnchor="text" w:x="907" w:y="13030"/>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城市文明是理性化、统一化、标准化、技术化、规模化的洪流，集中了“人造”的力量。乡村文明则是感</w:t>
      </w:r>
    </w:p>
    <w:p>
      <w:pPr>
        <w:pStyle w:val="12"/>
        <w:framePr w:w="11589" w:wrap="around" w:vAnchor="margin" w:hAnchor="text" w:x="907" w:y="1303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性的，是建立在独特地理山川、四季更替、历史传承上的多样化生活方式，氤氲着自然气息，人情温暖。城市</w:t>
      </w:r>
    </w:p>
    <w:p>
      <w:pPr>
        <w:pStyle w:val="12"/>
        <w:framePr w:w="11589" w:wrap="around" w:vAnchor="margin" w:hAnchor="text" w:x="907" w:y="1303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和乡村，就如人的心灵和身体，是相互依存、功能互补的有机统一体。理想的城乡生活，应有城市的高效和忙</w:t>
      </w:r>
    </w:p>
    <w:p>
      <w:pPr>
        <w:pStyle w:val="12"/>
        <w:framePr w:w="11589" w:wrap="around" w:vAnchor="margin" w:hAnchor="text" w:x="907" w:y="1303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碌，也要有乡村的自然和休憩。</w:t>
      </w:r>
    </w:p>
    <w:p>
      <w:pPr>
        <w:pStyle w:val="12"/>
        <w:framePr w:w="11589" w:wrap="around" w:vAnchor="margin" w:hAnchor="text" w:x="907" w:y="14902"/>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然而现在经常出现一些错误城乡关系观。有些经济主义者以城市经济发展的高效去贬低乡村文明的种种价</w:t>
      </w:r>
    </w:p>
    <w:p>
      <w:pPr>
        <w:pStyle w:val="12"/>
        <w:framePr w:w="11589" w:wrap="around" w:vAnchor="margin" w:hAnchor="text" w:x="907" w:y="14902"/>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值。比如片面追城市化，忽视乡村生态价值、旅游价值，无视百年传承的乡社祠堂文化，民俗文化等独特精神</w:t>
      </w:r>
    </w:p>
    <w:p>
      <w:pPr>
        <w:pStyle w:val="12"/>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8</w:t>
      </w:r>
    </w:p>
    <w:p>
      <w:pPr>
        <w:pStyle w:val="12"/>
        <w:spacing w:before="0" w:after="0" w:line="0" w:lineRule="atLeast"/>
        <w:ind w:left="0" w:right="0" w:firstLine="0"/>
        <w:jc w:val="left"/>
        <w:rPr>
          <w:rStyle w:val="3"/>
          <w:rFonts w:ascii="Arial" w:hAnsiTheme="minorHAnsi" w:eastAsiaTheme="minorHAnsi" w:cstheme="minorBidi"/>
          <w:color w:val="FF0000"/>
          <w:spacing w:val="0"/>
          <w:sz w:val="2"/>
        </w:rPr>
        <w:sectPr>
          <w:pgSz w:w="11900" w:h="16820"/>
          <w:pgMar w:top="0" w:right="0" w:bottom="0" w:left="0" w:header="720" w:footer="720" w:gutter="0"/>
          <w:pgNumType w:start="1"/>
          <w:cols w:space="720" w:num="1"/>
          <w:docGrid w:linePitch="1" w:charSpace="0"/>
        </w:sectPr>
      </w:pPr>
    </w:p>
    <w:p>
      <w:pPr>
        <w:pStyle w:val="13"/>
        <w:spacing w:before="0" w:after="0" w:line="0" w:lineRule="atLeast"/>
        <w:ind w:left="0" w:right="0" w:firstLine="0"/>
        <w:jc w:val="left"/>
        <w:rPr>
          <w:rStyle w:val="3"/>
          <w:rFonts w:ascii="Arial" w:hAnsiTheme="minorHAnsi" w:eastAsiaTheme="minorHAnsi" w:cstheme="minorBidi"/>
          <w:color w:val="FF0000"/>
          <w:spacing w:val="0"/>
          <w:sz w:val="2"/>
        </w:rPr>
      </w:pPr>
      <w:r>
        <w:rPr>
          <w:rStyle w:val="3"/>
          <w:rFonts w:ascii="Arial" w:hAnsiTheme="minorHAnsi" w:eastAsiaTheme="minorHAnsi" w:cstheme="minorBidi"/>
          <w:color w:val="FF0000"/>
          <w:spacing w:val="0"/>
          <w:sz w:val="2"/>
        </w:rPr>
        <w:t xml:space="preserve"> </w:t>
      </w:r>
    </w:p>
    <w:p>
      <w:pPr>
        <w:pStyle w:val="13"/>
        <w:framePr w:w="11777" w:wrap="around" w:vAnchor="margin" w:hAnchor="text" w:x="907" w:y="1330"/>
        <w:widowControl w:val="0"/>
        <w:autoSpaceDE w:val="0"/>
        <w:autoSpaceDN w:val="0"/>
        <w:spacing w:before="0"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价值。也有一些文化主义者爱乡心切，反对城市文明，甚至呼吁恢复宗族家法、封建迷信等乡村糟粕。我认为，</w:t>
      </w:r>
    </w:p>
    <w:p>
      <w:pPr>
        <w:pStyle w:val="13"/>
        <w:framePr w:w="11777" w:wrap="around" w:vAnchor="margin" w:hAnchor="text" w:x="907" w:y="133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城城市、乡村文明都有其独特价值，应该坚持城市、农村协调统一，互补发展，宜城则城、宜乡则乡。</w:t>
      </w:r>
    </w:p>
    <w:p>
      <w:pPr>
        <w:pStyle w:val="13"/>
        <w:framePr w:w="11777" w:wrap="around" w:vAnchor="margin" w:hAnchor="text" w:x="907" w:y="1330"/>
        <w:widowControl w:val="0"/>
        <w:autoSpaceDE w:val="0"/>
        <w:autoSpaceDN w:val="0"/>
        <w:spacing w:before="259"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城市文明追求理性、统一、高效的技术文明，应该和乡村感性的、讲究多样化、个性化的自然文明互补。</w:t>
      </w:r>
    </w:p>
    <w:p>
      <w:pPr>
        <w:pStyle w:val="13"/>
        <w:framePr w:w="11777" w:wrap="around" w:vAnchor="margin" w:hAnchor="text" w:x="907" w:y="133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2"/>
          <w:sz w:val="21"/>
        </w:rPr>
        <w:t>城市人口的集中化，在聚集力量的同时，也聚集了风险，有极大的脆弱性。除了会出现城市资源、环境、交通、</w:t>
      </w:r>
    </w:p>
    <w:p>
      <w:pPr>
        <w:pStyle w:val="13"/>
        <w:framePr w:w="11777" w:wrap="around" w:vAnchor="margin" w:hAnchor="text" w:x="907" w:y="133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公共空间等不堪重负外，饮食居住环境的一体化，使得疫病、自然灾害、战争等城市灾难一旦发生，就会造成</w:t>
      </w:r>
    </w:p>
    <w:p>
      <w:pPr>
        <w:pStyle w:val="13"/>
        <w:framePr w:w="11777" w:wrap="around" w:vAnchor="margin" w:hAnchor="text" w:x="907" w:y="133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致命破坏。古罗马庞贝城文明，古中国楼兰文明的一夜毁灭即是警钟。而乡村人口的分散，环境、饮食、文化</w:t>
      </w:r>
    </w:p>
    <w:p>
      <w:pPr>
        <w:pStyle w:val="13"/>
        <w:framePr w:w="11777" w:wrap="around" w:vAnchor="margin" w:hAnchor="text" w:x="907" w:y="133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等的多样性，则是可以分散城市风险。讲究人情伦理，手工细活的乡村生活形态也为城里人逃离同质乏味的生</w:t>
      </w:r>
    </w:p>
    <w:p>
      <w:pPr>
        <w:pStyle w:val="13"/>
        <w:framePr w:w="11777" w:wrap="around" w:vAnchor="margin" w:hAnchor="text" w:x="907" w:y="133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活提供了更多选择。</w:t>
      </w:r>
    </w:p>
    <w:p>
      <w:pPr>
        <w:pStyle w:val="13"/>
        <w:framePr w:w="11589" w:wrap="around" w:vAnchor="margin" w:hAnchor="text" w:x="907" w:y="5074"/>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城市经济和乡村生态、乡村精神文化可以互补。城市升级改造、新型城镇化建设、乡村建设战略等都为此</w:t>
      </w:r>
    </w:p>
    <w:p>
      <w:pPr>
        <w:pStyle w:val="13"/>
        <w:framePr w:w="11589" w:wrap="around" w:vAnchor="margin" w:hAnchor="text" w:x="907" w:y="507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提供了条件和契机。我们可以在城市升级改造和新型城市化建设中，引入城乡功能互补的观念，在城市发展高</w:t>
      </w:r>
    </w:p>
    <w:p>
      <w:pPr>
        <w:pStyle w:val="13"/>
        <w:framePr w:w="11589" w:wrap="around" w:vAnchor="margin" w:hAnchor="text" w:x="907" w:y="507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科技、高端制造等产业，在乡村发展现代农业、旅游文化、养老休闲等产业。在这种策略之下，发展城市综合</w:t>
      </w:r>
    </w:p>
    <w:p>
      <w:pPr>
        <w:pStyle w:val="13"/>
        <w:framePr w:w="11589" w:wrap="around" w:vAnchor="margin" w:hAnchor="text" w:x="907" w:y="507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体、特色的小城镇。城市追求效率，乡村休闲舒适；城市高楼林立，成熟发达；乡村工业落后，环境优美。这</w:t>
      </w:r>
    </w:p>
    <w:p>
      <w:pPr>
        <w:pStyle w:val="13"/>
        <w:framePr w:w="11589" w:wrap="around" w:vAnchor="margin" w:hAnchor="text" w:x="907" w:y="507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种天然的资源禀赋差异也为城乡的互补发展提供了良好契机。</w:t>
      </w:r>
    </w:p>
    <w:p>
      <w:pPr>
        <w:pStyle w:val="13"/>
        <w:framePr w:w="11589" w:wrap="around" w:vAnchor="margin" w:hAnchor="text" w:x="907" w:y="7414"/>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最终要实现城市和乡村同步发展、城乡互通，让人在城、乡之间自由游走。重中之重是着力发展农村，推</w:t>
      </w:r>
    </w:p>
    <w:p>
      <w:pPr>
        <w:pStyle w:val="13"/>
        <w:framePr w:w="11589" w:wrap="around" w:vAnchor="margin" w:hAnchor="text" w:x="907" w:y="741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动乡村现代化，从而实现城乡全面现代化。一方面，城市要为农民进城畅通渠道，提供便利。要为农民进城就</w:t>
      </w:r>
    </w:p>
    <w:p>
      <w:pPr>
        <w:pStyle w:val="13"/>
        <w:framePr w:w="11589" w:wrap="around" w:vAnchor="margin" w:hAnchor="text" w:x="907" w:y="741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业创业提供便利，让户口、住房等公共服务也惠及进城农民。另一方面，推动城市人才和资源下乡，为市民到</w:t>
      </w:r>
    </w:p>
    <w:p>
      <w:pPr>
        <w:pStyle w:val="13"/>
        <w:framePr w:w="11589" w:wrap="around" w:vAnchor="margin" w:hAnchor="text" w:x="907" w:y="741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农村安居乐业，旅游休憩提供条件。这就需要大力加强乡村文明建设，着力实现乡村就地现代化。要尊重地方</w:t>
      </w:r>
    </w:p>
    <w:p>
      <w:pPr>
        <w:pStyle w:val="13"/>
        <w:framePr w:w="11589" w:wrap="around" w:vAnchor="margin" w:hAnchor="text" w:x="907" w:y="741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特色、保护生态环境，做好产业规划、让农村和城市同样便利且美丽。要以乡村建设战略为契机，大力推动美</w:t>
      </w:r>
    </w:p>
    <w:p>
      <w:pPr>
        <w:pStyle w:val="13"/>
        <w:framePr w:w="11589" w:wrap="around" w:vAnchor="margin" w:hAnchor="text" w:x="907" w:y="741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丽乡村建设，实现乡村基础设施、生态、经济、教育、文化的综合发展。尤其要特别重视乡村生态保护，以及</w:t>
      </w:r>
    </w:p>
    <w:p>
      <w:pPr>
        <w:pStyle w:val="13"/>
        <w:framePr w:w="11589" w:wrap="around" w:vAnchor="margin" w:hAnchor="text" w:x="907" w:y="7414"/>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精神文化和乡贤文明传承。</w:t>
      </w:r>
    </w:p>
    <w:p>
      <w:pPr>
        <w:pStyle w:val="13"/>
        <w:framePr w:w="11589" w:wrap="around" w:vAnchor="margin" w:hAnchor="text" w:x="907" w:y="10690"/>
        <w:widowControl w:val="0"/>
        <w:autoSpaceDE w:val="0"/>
        <w:autoSpaceDN w:val="0"/>
        <w:spacing w:before="0" w:after="0" w:line="209" w:lineRule="exact"/>
        <w:ind w:left="42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城市文明是国家力量的中心，乡村则是公民肉身和灵魂的休憩之所。在推动城乡一体化发展的进程中，在</w:t>
      </w:r>
    </w:p>
    <w:p>
      <w:pPr>
        <w:pStyle w:val="13"/>
        <w:framePr w:w="11589" w:wrap="around" w:vAnchor="margin" w:hAnchor="text" w:x="907" w:y="10690"/>
        <w:widowControl w:val="0"/>
        <w:autoSpaceDE w:val="0"/>
        <w:autoSpaceDN w:val="0"/>
        <w:spacing w:before="259" w:after="0" w:line="209" w:lineRule="exact"/>
        <w:ind w:left="0" w:right="0" w:firstLine="0"/>
        <w:jc w:val="left"/>
        <w:rPr>
          <w:rStyle w:val="3"/>
          <w:rFonts w:ascii="Times New Roman" w:hAnsiTheme="minorHAnsi" w:eastAsiaTheme="minorHAnsi" w:cstheme="minorBidi"/>
          <w:color w:val="000000"/>
          <w:spacing w:val="0"/>
          <w:sz w:val="21"/>
        </w:rPr>
      </w:pPr>
      <w:r>
        <w:rPr>
          <w:rStyle w:val="3"/>
          <w:rFonts w:ascii="宋体" w:hAnsi="宋体" w:cs="宋体" w:eastAsiaTheme="minorHAnsi"/>
          <w:color w:val="000000"/>
          <w:spacing w:val="0"/>
          <w:sz w:val="21"/>
        </w:rPr>
        <w:t>新时代乡村振兴战略的实践中，我们坚信走城乡文明和谐共生，协同发展的道路。</w:t>
      </w:r>
    </w:p>
    <w:p>
      <w:pPr>
        <w:pStyle w:val="13"/>
        <w:framePr w:w="361" w:wrap="around" w:vAnchor="margin" w:hAnchor="text" w:x="5906" w:y="16402"/>
        <w:widowControl w:val="0"/>
        <w:autoSpaceDE w:val="0"/>
        <w:autoSpaceDN w:val="0"/>
        <w:spacing w:before="0" w:after="0" w:line="188" w:lineRule="exact"/>
        <w:ind w:left="0" w:right="0" w:firstLine="0"/>
        <w:jc w:val="left"/>
        <w:rPr>
          <w:rStyle w:val="3"/>
          <w:rFonts w:ascii="Times New Roman" w:hAnsiTheme="minorHAnsi" w:eastAsiaTheme="minorHAnsi" w:cstheme="minorBidi"/>
          <w:color w:val="000000"/>
          <w:spacing w:val="0"/>
          <w:sz w:val="18"/>
        </w:rPr>
      </w:pPr>
      <w:r>
        <w:rPr>
          <w:rStyle w:val="3"/>
          <w:rFonts w:ascii="Calibri" w:hAnsiTheme="minorHAnsi" w:eastAsiaTheme="minorHAnsi" w:cstheme="minorBidi"/>
          <w:color w:val="000000"/>
          <w:spacing w:val="0"/>
          <w:sz w:val="18"/>
        </w:rPr>
        <w:t>9</w:t>
      </w:r>
    </w:p>
    <w:p>
      <w:pPr>
        <w:pStyle w:val="14"/>
        <w:spacing w:before="0" w:after="0" w:line="0" w:lineRule="atLeast"/>
        <w:ind w:left="0" w:right="0" w:firstLine="0"/>
        <w:jc w:val="left"/>
        <w:rPr>
          <w:rStyle w:val="3"/>
          <w:rFonts w:ascii="Arial" w:hAnsiTheme="minorHAnsi" w:eastAsiaTheme="minorHAnsi" w:cstheme="minorBidi"/>
          <w:color w:val="FF0000"/>
          <w:spacing w:val="0"/>
          <w:sz w:val="2"/>
        </w:rPr>
      </w:pPr>
      <w:bookmarkStart w:id="0" w:name="_GoBack"/>
      <w:bookmarkEnd w:id="0"/>
    </w:p>
    <w:sectPr>
      <w:pgSz w:w="11900" w:h="16820"/>
      <w:pgMar w:top="0" w:right="0" w:bottom="0" w:left="0" w:header="720" w:footer="720" w:gutter="0"/>
      <w:pgNumType w:start="1"/>
      <w:cols w:space="720" w:num="1"/>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Arial">
    <w:panose1 w:val="020B0604020202020204"/>
    <w:charset w:val="CC"/>
    <w:family w:val="swiss"/>
    <w:pitch w:val="default"/>
    <w:sig w:usb0="E0002AFF" w:usb1="C0007843" w:usb2="00000009" w:usb3="00000000" w:csb0="400001FF" w:csb1="FFFF0000"/>
  </w:font>
  <w:font w:name="EGVGQC+MicrosoftYaHei">
    <w:altName w:val="Vrinda"/>
    <w:panose1 w:val="02000500000000000000"/>
    <w:charset w:val="01"/>
    <w:family w:val="auto"/>
    <w:pitch w:val="default"/>
    <w:sig w:usb0="00000000" w:usb1="00000000" w:usb2="01010101" w:usb3="01010101" w:csb0="01010101" w:csb1="01010101"/>
  </w:font>
  <w:font w:name="JBWGRT+STKaiti">
    <w:altName w:val="Vrinda"/>
    <w:panose1 w:val="02000500000000000000"/>
    <w:charset w:val="01"/>
    <w:family w:val="auto"/>
    <w:pitch w:val="default"/>
    <w:sig w:usb0="00000000" w:usb1="00000000" w:usb2="01010101" w:usb3="01010101" w:csb0="01010101" w:csb1="01010101"/>
  </w:font>
  <w:font w:name="CPLJUI+TimesNewRomanPSMT">
    <w:altName w:val="Vrinda"/>
    <w:panose1 w:val="02000500000000000000"/>
    <w:charset w:val="01"/>
    <w:family w:val="auto"/>
    <w:pitch w:val="default"/>
    <w:sig w:usb0="00000000" w:usb1="00000000" w:usb2="01010101" w:usb3="01010101" w:csb0="01010101" w:csb1="01010101"/>
  </w:font>
  <w:font w:name="LPOTBO+TimesNewRomanPSMT">
    <w:altName w:val="Vrinda"/>
    <w:panose1 w:val="02000500000000000000"/>
    <w:charset w:val="01"/>
    <w:family w:val="auto"/>
    <w:pitch w:val="default"/>
    <w:sig w:usb0="00000000" w:usb1="00000000" w:usb2="01010101" w:usb3="01010101" w:csb0="01010101" w:csb1="01010101"/>
  </w:font>
  <w:font w:name="PLMGDK+TimesNewRomanPSMT">
    <w:altName w:val="Vrinda"/>
    <w:panose1 w:val="02000500000000000000"/>
    <w:charset w:val="01"/>
    <w:family w:val="auto"/>
    <w:pitch w:val="default"/>
    <w:sig w:usb0="00000000" w:usb1="00000000" w:usb2="01010101" w:usb3="01010101" w:csb0="01010101" w:csb1="01010101"/>
  </w:font>
  <w:font w:name="NWLVSB+TimesNewRomanPSMT">
    <w:altName w:val="Vrinda"/>
    <w:panose1 w:val="02000500000000000000"/>
    <w:charset w:val="01"/>
    <w:family w:val="auto"/>
    <w:pitch w:val="default"/>
    <w:sig w:usb0="00000000" w:usb1="00000000" w:usb2="01010101" w:usb3="01010101" w:csb0="01010101" w:csb1="01010101"/>
  </w:font>
  <w:font w:name="LMUFFS+TimesNewRomanPSMT">
    <w:altName w:val="Vrinda"/>
    <w:panose1 w:val="02000500000000000000"/>
    <w:charset w:val="01"/>
    <w:family w:val="auto"/>
    <w:pitch w:val="default"/>
    <w:sig w:usb0="00000000" w:usb1="00000000" w:usb2="01010101" w:usb3="01010101" w:csb0="01010101" w:csb1="01010101"/>
  </w:font>
  <w:font w:name="SUEADQ+TimesNewRomanPSMT">
    <w:altName w:val="Vrinda"/>
    <w:panose1 w:val="02000500000000000000"/>
    <w:charset w:val="01"/>
    <w:family w:val="auto"/>
    <w:pitch w:val="default"/>
    <w:sig w:usb0="00000000" w:usb1="00000000" w:usb2="01010101" w:usb3="01010101" w:csb0="01010101" w:csb1="01010101"/>
  </w:font>
  <w:font w:name="CDKLNN+TimesNewRomanPSMT">
    <w:altName w:val="Vrinda"/>
    <w:panose1 w:val="02000500000000000000"/>
    <w:charset w:val="01"/>
    <w:family w:val="auto"/>
    <w:pitch w:val="default"/>
    <w:sig w:usb0="00000000" w:usb1="00000000" w:usb2="01010101" w:usb3="01010101" w:csb0="01010101" w:csb1="01010101"/>
  </w:font>
  <w:font w:name="TPEMJE+TimesNewRomanPSMT">
    <w:altName w:val="Vrinda"/>
    <w:panose1 w:val="02000500000000000000"/>
    <w:charset w:val="01"/>
    <w:family w:val="auto"/>
    <w:pitch w:val="default"/>
    <w:sig w:usb0="00000000" w:usb1="00000000" w:usb2="01010101" w:usb3="01010101" w:csb0="01010101" w:csb1="01010101"/>
  </w:font>
  <w:font w:name="LIFCPD+TimesNewRomanPSMT">
    <w:altName w:val="Vrinda"/>
    <w:panose1 w:val="02000500000000000000"/>
    <w:charset w:val="01"/>
    <w:family w:val="auto"/>
    <w:pitch w:val="default"/>
    <w:sig w:usb0="00000000" w:usb1="00000000" w:usb2="01010101" w:usb3="01010101" w:csb0="01010101" w:csb1="01010101"/>
  </w:font>
  <w:font w:name="Vrinda">
    <w:panose1 w:val="020B0502040204020203"/>
    <w:charset w:val="00"/>
    <w:family w:val="auto"/>
    <w:pitch w:val="default"/>
    <w:sig w:usb0="00010003" w:usb1="00000000" w:usb2="00000000" w:usb3="00000000" w:csb0="00000001" w:csb1="00000000"/>
  </w:font>
  <w:font w:name="Vrinda">
    <w:panose1 w:val="020B0502040204020203"/>
    <w:charset w:val="01"/>
    <w:family w:val="auto"/>
    <w:pitch w:val="default"/>
    <w:sig w:usb0="00010003"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00000"/>
    <w:rsid w:val="51BE67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Normal_0"/>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5">
    <w:name w:val="Normal_1"/>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6">
    <w:name w:val="Normal_2"/>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7">
    <w:name w:val="Normal_3"/>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8">
    <w:name w:val="Normal_4"/>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9">
    <w:name w:val="Normal_5"/>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0">
    <w:name w:val="Normal_6"/>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1">
    <w:name w:val="Normal_7"/>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2">
    <w:name w:val="Normal_8"/>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3">
    <w:name w:val="Normal_9"/>
    <w:qFormat/>
    <w:uiPriority w:val="0"/>
    <w:pPr>
      <w:spacing w:before="120" w:after="240"/>
      <w:jc w:val="both"/>
    </w:pPr>
    <w:rPr>
      <w:rFonts w:asciiTheme="minorHAnsi" w:hAnsiTheme="minorHAnsi" w:eastAsiaTheme="minorHAnsi" w:cstheme="minorBidi"/>
      <w:sz w:val="22"/>
      <w:szCs w:val="22"/>
      <w:lang w:val="en-US" w:eastAsia="en-US" w:bidi="ar-SA"/>
    </w:rPr>
  </w:style>
  <w:style w:type="paragraph" w:customStyle="1" w:styleId="14">
    <w:name w:val="Normal_10"/>
    <w:qFormat/>
    <w:uiPriority w:val="0"/>
    <w:pPr>
      <w:spacing w:before="120" w:after="240"/>
      <w:jc w:val="both"/>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35"/>
    <customShpInfo spid="_x0000_s103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TotalTime>1</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2019-09-05T08:31:18Z</dcterms:created>
  <dc:creator>Administrator</dc:creator>
  <cp:lastModifiedBy>汐夜丶</cp:lastModifiedBy>
  <dcterms:modified xsi:type="dcterms:W3CDTF">2019-09-05T08:32:58Z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