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广州市白云区政府机关事务管理中心公开招聘食堂工作人员岗位需求表</w:t>
      </w:r>
    </w:p>
    <w:tbl>
      <w:tblPr>
        <w:tblStyle w:val="3"/>
        <w:tblpPr w:leftFromText="180" w:rightFromText="180" w:vertAnchor="text" w:horzAnchor="page" w:tblpX="1420" w:tblpY="303"/>
        <w:tblOverlap w:val="never"/>
        <w:tblW w:w="139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
      <w:tblGrid>
        <w:gridCol w:w="715"/>
        <w:gridCol w:w="1410"/>
        <w:gridCol w:w="675"/>
        <w:gridCol w:w="4290"/>
        <w:gridCol w:w="6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312" w:hRule="atLeast"/>
        </w:trPr>
        <w:tc>
          <w:tcPr>
            <w:tcW w:w="715"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bCs w:val="0"/>
                <w:i w:val="0"/>
                <w:color w:val="000000"/>
                <w:sz w:val="32"/>
                <w:szCs w:val="32"/>
                <w:u w:val="none"/>
              </w:rPr>
            </w:pPr>
            <w:r>
              <w:rPr>
                <w:rFonts w:hint="default" w:ascii="Times New Roman" w:hAnsi="Times New Roman" w:eastAsia="仿宋_GB2312" w:cs="Times New Roman"/>
                <w:b/>
                <w:bCs w:val="0"/>
                <w:i w:val="0"/>
                <w:color w:val="000000"/>
                <w:kern w:val="0"/>
                <w:sz w:val="32"/>
                <w:szCs w:val="32"/>
                <w:u w:val="none"/>
                <w:lang w:val="en-US" w:eastAsia="zh-CN" w:bidi="ar"/>
              </w:rPr>
              <w:t>部门</w:t>
            </w:r>
          </w:p>
        </w:tc>
        <w:tc>
          <w:tcPr>
            <w:tcW w:w="141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bCs w:val="0"/>
                <w:i w:val="0"/>
                <w:color w:val="000000"/>
                <w:sz w:val="32"/>
                <w:szCs w:val="32"/>
                <w:u w:val="none"/>
              </w:rPr>
            </w:pPr>
            <w:r>
              <w:rPr>
                <w:rFonts w:hint="default" w:ascii="Times New Roman" w:hAnsi="Times New Roman" w:eastAsia="仿宋_GB2312" w:cs="Times New Roman"/>
                <w:b/>
                <w:bCs w:val="0"/>
                <w:i w:val="0"/>
                <w:color w:val="000000"/>
                <w:kern w:val="0"/>
                <w:sz w:val="32"/>
                <w:szCs w:val="32"/>
                <w:u w:val="none"/>
                <w:lang w:val="en-US" w:eastAsia="zh-CN" w:bidi="ar"/>
              </w:rPr>
              <w:t>岗位名称</w:t>
            </w:r>
          </w:p>
        </w:tc>
        <w:tc>
          <w:tcPr>
            <w:tcW w:w="675" w:type="dxa"/>
            <w:vMerge w:val="restart"/>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bCs w:val="0"/>
                <w:i w:val="0"/>
                <w:color w:val="000000"/>
                <w:sz w:val="32"/>
                <w:szCs w:val="32"/>
                <w:u w:val="none"/>
              </w:rPr>
            </w:pPr>
            <w:r>
              <w:rPr>
                <w:rFonts w:hint="default" w:ascii="Times New Roman" w:hAnsi="Times New Roman" w:eastAsia="仿宋_GB2312" w:cs="Times New Roman"/>
                <w:b/>
                <w:bCs w:val="0"/>
                <w:i w:val="0"/>
                <w:color w:val="000000"/>
                <w:kern w:val="0"/>
                <w:sz w:val="32"/>
                <w:szCs w:val="32"/>
                <w:u w:val="none"/>
                <w:lang w:val="en-US" w:eastAsia="zh-CN" w:bidi="ar"/>
              </w:rPr>
              <w:t>招聘人数</w:t>
            </w:r>
          </w:p>
        </w:tc>
        <w:tc>
          <w:tcPr>
            <w:tcW w:w="429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bCs w:val="0"/>
                <w:i w:val="0"/>
                <w:color w:val="000000"/>
                <w:sz w:val="32"/>
                <w:szCs w:val="32"/>
                <w:u w:val="none"/>
              </w:rPr>
            </w:pPr>
            <w:r>
              <w:rPr>
                <w:rFonts w:hint="default" w:ascii="Times New Roman" w:hAnsi="Times New Roman" w:eastAsia="仿宋_GB2312" w:cs="Times New Roman"/>
                <w:b/>
                <w:bCs w:val="0"/>
                <w:i w:val="0"/>
                <w:color w:val="000000"/>
                <w:kern w:val="0"/>
                <w:sz w:val="32"/>
                <w:szCs w:val="32"/>
                <w:u w:val="none"/>
                <w:lang w:val="en-US" w:eastAsia="zh-CN" w:bidi="ar"/>
              </w:rPr>
              <w:t>任职要求</w:t>
            </w:r>
          </w:p>
        </w:tc>
        <w:tc>
          <w:tcPr>
            <w:tcW w:w="6893"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bCs w:val="0"/>
                <w:i w:val="0"/>
                <w:color w:val="000000"/>
                <w:sz w:val="32"/>
                <w:szCs w:val="32"/>
                <w:u w:val="none"/>
              </w:rPr>
            </w:pPr>
            <w:r>
              <w:rPr>
                <w:rFonts w:hint="default" w:ascii="Times New Roman" w:hAnsi="Times New Roman" w:eastAsia="仿宋_GB2312" w:cs="Times New Roman"/>
                <w:b/>
                <w:bCs w:val="0"/>
                <w:i w:val="0"/>
                <w:color w:val="000000"/>
                <w:kern w:val="0"/>
                <w:sz w:val="32"/>
                <w:szCs w:val="32"/>
                <w:u w:val="none"/>
                <w:lang w:val="en-US" w:eastAsia="zh-CN" w:bidi="ar"/>
              </w:rPr>
              <w:t>岗位职责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715"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outlineLvl w:val="9"/>
              <w:rPr>
                <w:rFonts w:hint="default" w:ascii="Times New Roman" w:hAnsi="Times New Roman" w:eastAsia="仿宋_GB2312" w:cs="Times New Roman"/>
                <w:b/>
                <w:bCs w:val="0"/>
                <w:i w:val="0"/>
                <w:color w:val="000000"/>
                <w:sz w:val="32"/>
                <w:szCs w:val="32"/>
                <w:u w:val="none"/>
              </w:rPr>
            </w:pPr>
          </w:p>
        </w:tc>
        <w:tc>
          <w:tcPr>
            <w:tcW w:w="1410" w:type="dxa"/>
            <w:vMerge w:val="continue"/>
            <w:tcBorders>
              <w:tl2br w:val="nil"/>
              <w:tr2bl w:val="nil"/>
            </w:tcBorders>
            <w:shd w:val="clear" w:color="auto" w:fill="auto"/>
            <w:vAlign w:val="top"/>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outlineLvl w:val="9"/>
              <w:rPr>
                <w:rFonts w:hint="default" w:ascii="Times New Roman" w:hAnsi="Times New Roman" w:eastAsia="仿宋_GB2312" w:cs="Times New Roman"/>
                <w:b w:val="0"/>
                <w:bCs/>
                <w:i w:val="0"/>
                <w:color w:val="000000"/>
                <w:sz w:val="32"/>
                <w:szCs w:val="32"/>
                <w:u w:val="none"/>
              </w:rPr>
            </w:pPr>
          </w:p>
        </w:tc>
        <w:tc>
          <w:tcPr>
            <w:tcW w:w="675" w:type="dxa"/>
            <w:vMerge w:val="continue"/>
            <w:tcBorders>
              <w:tl2br w:val="nil"/>
              <w:tr2bl w:val="nil"/>
            </w:tcBorders>
            <w:shd w:val="clear" w:color="auto" w:fill="auto"/>
            <w:vAlign w:val="top"/>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outlineLvl w:val="9"/>
              <w:rPr>
                <w:rFonts w:hint="default" w:ascii="Times New Roman" w:hAnsi="Times New Roman" w:eastAsia="仿宋_GB2312" w:cs="Times New Roman"/>
                <w:b w:val="0"/>
                <w:bCs/>
                <w:i w:val="0"/>
                <w:color w:val="000000"/>
                <w:sz w:val="32"/>
                <w:szCs w:val="32"/>
                <w:u w:val="none"/>
              </w:rPr>
            </w:pPr>
          </w:p>
        </w:tc>
        <w:tc>
          <w:tcPr>
            <w:tcW w:w="4290" w:type="dxa"/>
            <w:vMerge w:val="continue"/>
            <w:tcBorders>
              <w:tl2br w:val="nil"/>
              <w:tr2bl w:val="nil"/>
            </w:tcBorders>
            <w:shd w:val="clear" w:color="auto" w:fill="auto"/>
            <w:vAlign w:val="top"/>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default" w:ascii="Times New Roman" w:hAnsi="Times New Roman" w:eastAsia="仿宋_GB2312" w:cs="Times New Roman"/>
                <w:b w:val="0"/>
                <w:bCs/>
                <w:i w:val="0"/>
                <w:color w:val="000000"/>
                <w:sz w:val="32"/>
                <w:szCs w:val="32"/>
                <w:u w:val="none"/>
              </w:rPr>
            </w:pPr>
          </w:p>
        </w:tc>
        <w:tc>
          <w:tcPr>
            <w:tcW w:w="6893" w:type="dxa"/>
            <w:vMerge w:val="continue"/>
            <w:tcBorders>
              <w:tl2br w:val="nil"/>
              <w:tr2bl w:val="nil"/>
            </w:tcBorders>
            <w:shd w:val="clear" w:color="auto" w:fill="auto"/>
            <w:vAlign w:val="top"/>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default" w:ascii="Times New Roman" w:hAnsi="Times New Roman" w:eastAsia="仿宋_GB2312" w:cs="Times New Roman"/>
                <w:b w:val="0"/>
                <w:bCs/>
                <w:i w:val="0"/>
                <w:color w:val="000000"/>
                <w:sz w:val="32"/>
                <w:szCs w:val="3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715"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bCs w:val="0"/>
                <w:i w:val="0"/>
                <w:color w:val="000000"/>
                <w:kern w:val="0"/>
                <w:sz w:val="32"/>
                <w:szCs w:val="32"/>
                <w:u w:val="none"/>
                <w:lang w:val="en-US" w:eastAsia="zh-CN" w:bidi="ar"/>
              </w:rPr>
            </w:pPr>
            <w:r>
              <w:rPr>
                <w:rFonts w:hint="default" w:ascii="Times New Roman" w:hAnsi="Times New Roman" w:eastAsia="仿宋_GB2312" w:cs="Times New Roman"/>
                <w:b/>
                <w:bCs w:val="0"/>
                <w:i w:val="0"/>
                <w:color w:val="000000"/>
                <w:kern w:val="0"/>
                <w:sz w:val="32"/>
                <w:szCs w:val="32"/>
                <w:u w:val="none"/>
                <w:lang w:val="en-US" w:eastAsia="zh-CN" w:bidi="ar"/>
              </w:rPr>
              <w:t>管</w:t>
            </w:r>
          </w:p>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bCs w:val="0"/>
                <w:i w:val="0"/>
                <w:color w:val="000000"/>
                <w:kern w:val="0"/>
                <w:sz w:val="32"/>
                <w:szCs w:val="32"/>
                <w:u w:val="none"/>
                <w:lang w:val="en-US" w:eastAsia="zh-CN" w:bidi="ar"/>
              </w:rPr>
            </w:pPr>
            <w:r>
              <w:rPr>
                <w:rFonts w:hint="default" w:ascii="Times New Roman" w:hAnsi="Times New Roman" w:eastAsia="仿宋_GB2312" w:cs="Times New Roman"/>
                <w:b/>
                <w:bCs w:val="0"/>
                <w:i w:val="0"/>
                <w:color w:val="000000"/>
                <w:kern w:val="0"/>
                <w:sz w:val="32"/>
                <w:szCs w:val="32"/>
                <w:u w:val="none"/>
                <w:lang w:val="en-US" w:eastAsia="zh-CN" w:bidi="ar"/>
              </w:rPr>
              <w:t>理</w:t>
            </w:r>
          </w:p>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bCs w:val="0"/>
                <w:i w:val="0"/>
                <w:color w:val="000000"/>
                <w:sz w:val="32"/>
                <w:szCs w:val="32"/>
                <w:u w:val="none"/>
              </w:rPr>
            </w:pPr>
            <w:r>
              <w:rPr>
                <w:rFonts w:hint="default" w:ascii="Times New Roman" w:hAnsi="Times New Roman" w:eastAsia="仿宋_GB2312" w:cs="Times New Roman"/>
                <w:b/>
                <w:bCs w:val="0"/>
                <w:i w:val="0"/>
                <w:color w:val="000000"/>
                <w:kern w:val="0"/>
                <w:sz w:val="32"/>
                <w:szCs w:val="32"/>
                <w:u w:val="none"/>
                <w:lang w:val="en-US" w:eastAsia="zh-CN" w:bidi="ar"/>
              </w:rPr>
              <w:t>部</w:t>
            </w:r>
          </w:p>
        </w:tc>
        <w:tc>
          <w:tcPr>
            <w:tcW w:w="1410" w:type="dxa"/>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color w:val="000000"/>
                <w:sz w:val="32"/>
                <w:szCs w:val="32"/>
                <w:u w:val="none"/>
              </w:rPr>
            </w:pPr>
            <w:r>
              <w:rPr>
                <w:rFonts w:hint="default" w:ascii="Times New Roman" w:hAnsi="Times New Roman" w:eastAsia="仿宋_GB2312" w:cs="Times New Roman"/>
                <w:b w:val="0"/>
                <w:bCs/>
                <w:i w:val="0"/>
                <w:color w:val="000000"/>
                <w:kern w:val="0"/>
                <w:sz w:val="32"/>
                <w:szCs w:val="32"/>
                <w:u w:val="none"/>
                <w:lang w:val="en-US" w:eastAsia="zh-CN" w:bidi="ar"/>
              </w:rPr>
              <w:t>经理</w:t>
            </w:r>
          </w:p>
        </w:tc>
        <w:tc>
          <w:tcPr>
            <w:tcW w:w="675" w:type="dxa"/>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color w:val="000000"/>
                <w:sz w:val="32"/>
                <w:szCs w:val="32"/>
                <w:u w:val="none"/>
              </w:rPr>
            </w:pPr>
            <w:r>
              <w:rPr>
                <w:rFonts w:hint="default" w:ascii="Times New Roman" w:hAnsi="Times New Roman" w:eastAsia="仿宋_GB2312" w:cs="Times New Roman"/>
                <w:b w:val="0"/>
                <w:bCs/>
                <w:i w:val="0"/>
                <w:color w:val="000000"/>
                <w:kern w:val="0"/>
                <w:sz w:val="32"/>
                <w:szCs w:val="32"/>
                <w:u w:val="none"/>
                <w:lang w:val="en-US" w:eastAsia="zh-CN" w:bidi="ar"/>
              </w:rPr>
              <w:t>1</w:t>
            </w:r>
          </w:p>
        </w:tc>
        <w:tc>
          <w:tcPr>
            <w:tcW w:w="4290" w:type="dxa"/>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color w:val="000000"/>
                <w:sz w:val="32"/>
                <w:szCs w:val="32"/>
                <w:u w:val="none"/>
              </w:rPr>
            </w:pPr>
            <w:r>
              <w:rPr>
                <w:rFonts w:hint="default" w:ascii="Times New Roman" w:hAnsi="Times New Roman" w:eastAsia="仿宋_GB2312" w:cs="Times New Roman"/>
                <w:b w:val="0"/>
                <w:bCs/>
                <w:i w:val="0"/>
                <w:color w:val="000000"/>
                <w:kern w:val="0"/>
                <w:sz w:val="32"/>
                <w:szCs w:val="32"/>
                <w:u w:val="none"/>
                <w:lang w:val="en-US" w:eastAsia="zh-CN" w:bidi="ar"/>
              </w:rPr>
              <w:t>1.中专以上学历，35-50周岁，经验及能力出众者可放宽要求；                                                                                                                                    2.具备相同行业相同岗位5年工作经验以上；                                                                                                                                                  3.对餐饮管理有丰富的经验及深入的见解；                                                                                                                                                  4.形象良好，沟通能力强，有亲和力；                                                                                                                                                          5.具备较强的团队管理能力。</w:t>
            </w:r>
          </w:p>
        </w:tc>
        <w:tc>
          <w:tcPr>
            <w:tcW w:w="6893" w:type="dxa"/>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color w:val="000000"/>
                <w:sz w:val="32"/>
                <w:szCs w:val="32"/>
                <w:u w:val="none"/>
              </w:rPr>
            </w:pPr>
            <w:r>
              <w:rPr>
                <w:rFonts w:hint="default" w:ascii="Times New Roman" w:hAnsi="Times New Roman" w:eastAsia="仿宋_GB2312" w:cs="Times New Roman"/>
                <w:b w:val="0"/>
                <w:bCs/>
                <w:i w:val="0"/>
                <w:color w:val="000000"/>
                <w:kern w:val="0"/>
                <w:sz w:val="32"/>
                <w:szCs w:val="32"/>
                <w:u w:val="none"/>
                <w:lang w:val="en-US" w:eastAsia="zh-CN" w:bidi="ar"/>
              </w:rPr>
              <w:t>1.掌握国家食品卫生相关法律法规和食堂卫生管理知识；                                                                                                                                      2.具备餐饮配菜品种健康合理搭配能力；                                                                                                                                                      3.具备良好的上下级沟通协调能力；                                                                                                                                                         4.具备管理工作计划和各工种岗位人员合理调配能力；                                                                                                                                        5.具备员工工资福利经费分配和管理使用能力</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 xml:space="preserve">                                                                                                                                                              6.负责食堂消防，食堂工作人员的人身安全工作，含制度制定、检查、问题整改及事故处理；                                                                                                             7.完成</w:t>
            </w:r>
            <w:r>
              <w:rPr>
                <w:rFonts w:hint="eastAsia" w:ascii="Times New Roman" w:hAnsi="Times New Roman" w:eastAsia="仿宋_GB2312" w:cs="Times New Roman"/>
                <w:b w:val="0"/>
                <w:bCs/>
                <w:i w:val="0"/>
                <w:color w:val="000000"/>
                <w:kern w:val="0"/>
                <w:sz w:val="32"/>
                <w:szCs w:val="32"/>
                <w:u w:val="none"/>
                <w:lang w:val="en-US" w:eastAsia="zh-CN" w:bidi="ar"/>
              </w:rPr>
              <w:t>管理中心</w:t>
            </w:r>
            <w:r>
              <w:rPr>
                <w:rFonts w:hint="default" w:ascii="Times New Roman" w:hAnsi="Times New Roman" w:eastAsia="仿宋_GB2312" w:cs="Times New Roman"/>
                <w:b w:val="0"/>
                <w:bCs/>
                <w:i w:val="0"/>
                <w:color w:val="000000"/>
                <w:kern w:val="0"/>
                <w:sz w:val="32"/>
                <w:szCs w:val="32"/>
                <w:u w:val="none"/>
                <w:lang w:val="en-US" w:eastAsia="zh-CN" w:bidi="ar"/>
              </w:rPr>
              <w:t>交办其他工作。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0" w:hRule="atLeast"/>
        </w:trPr>
        <w:tc>
          <w:tcPr>
            <w:tcW w:w="715"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outlineLvl w:val="9"/>
              <w:rPr>
                <w:rFonts w:hint="default" w:ascii="Times New Roman" w:hAnsi="Times New Roman" w:eastAsia="仿宋_GB2312" w:cs="Times New Roman"/>
                <w:b/>
                <w:bCs w:val="0"/>
                <w:i w:val="0"/>
                <w:color w:val="000000"/>
                <w:sz w:val="32"/>
                <w:szCs w:val="32"/>
                <w:u w:val="none"/>
              </w:rPr>
            </w:pPr>
          </w:p>
        </w:tc>
        <w:tc>
          <w:tcPr>
            <w:tcW w:w="1410" w:type="dxa"/>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color w:val="000000"/>
                <w:sz w:val="32"/>
                <w:szCs w:val="32"/>
                <w:u w:val="none"/>
              </w:rPr>
            </w:pPr>
            <w:r>
              <w:rPr>
                <w:rFonts w:hint="default" w:ascii="Times New Roman" w:hAnsi="Times New Roman" w:eastAsia="仿宋_GB2312" w:cs="Times New Roman"/>
                <w:b w:val="0"/>
                <w:bCs/>
                <w:i w:val="0"/>
                <w:color w:val="000000"/>
                <w:kern w:val="0"/>
                <w:sz w:val="32"/>
                <w:szCs w:val="32"/>
                <w:u w:val="none"/>
                <w:lang w:val="en-US" w:eastAsia="zh-CN" w:bidi="ar"/>
              </w:rPr>
              <w:t>仓管员</w:t>
            </w:r>
          </w:p>
        </w:tc>
        <w:tc>
          <w:tcPr>
            <w:tcW w:w="675" w:type="dxa"/>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color w:val="000000"/>
                <w:sz w:val="32"/>
                <w:szCs w:val="32"/>
                <w:u w:val="none"/>
              </w:rPr>
            </w:pPr>
            <w:r>
              <w:rPr>
                <w:rFonts w:hint="default" w:ascii="Times New Roman" w:hAnsi="Times New Roman" w:eastAsia="仿宋_GB2312" w:cs="Times New Roman"/>
                <w:b w:val="0"/>
                <w:bCs/>
                <w:i w:val="0"/>
                <w:color w:val="000000"/>
                <w:kern w:val="0"/>
                <w:sz w:val="32"/>
                <w:szCs w:val="32"/>
                <w:u w:val="none"/>
                <w:lang w:val="en-US" w:eastAsia="zh-CN" w:bidi="ar"/>
              </w:rPr>
              <w:t>1</w:t>
            </w:r>
          </w:p>
        </w:tc>
        <w:tc>
          <w:tcPr>
            <w:tcW w:w="4290" w:type="dxa"/>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color w:val="000000"/>
                <w:sz w:val="32"/>
                <w:szCs w:val="32"/>
                <w:u w:val="none"/>
              </w:rPr>
            </w:pPr>
            <w:r>
              <w:rPr>
                <w:rFonts w:hint="default" w:ascii="Times New Roman" w:hAnsi="Times New Roman" w:eastAsia="仿宋_GB2312" w:cs="Times New Roman"/>
                <w:b w:val="0"/>
                <w:bCs/>
                <w:i w:val="0"/>
                <w:color w:val="000000"/>
                <w:kern w:val="0"/>
                <w:sz w:val="32"/>
                <w:szCs w:val="32"/>
                <w:u w:val="none"/>
                <w:lang w:val="en-US" w:eastAsia="zh-CN" w:bidi="ar"/>
              </w:rPr>
              <w:t>1.高中或以上学历，熟悉计算机操作，40周岁以下；                                                                                                                                        2.仓库货品的进、出货管理流程，货品出、入库的电脑开单及录入记帐工作；</w:t>
            </w:r>
            <w:r>
              <w:rPr>
                <w:rFonts w:hint="default" w:ascii="Times New Roman" w:hAnsi="Times New Roman" w:eastAsia="仿宋_GB2312" w:cs="Times New Roman"/>
                <w:b w:val="0"/>
                <w:bCs/>
                <w:i w:val="0"/>
                <w:color w:val="000000"/>
                <w:kern w:val="0"/>
                <w:sz w:val="32"/>
                <w:szCs w:val="32"/>
                <w:u w:val="none"/>
                <w:lang w:val="en-US" w:eastAsia="zh-CN" w:bidi="ar"/>
              </w:rPr>
              <w:br w:type="textWrapping"/>
            </w:r>
            <w:r>
              <w:rPr>
                <w:rFonts w:hint="default" w:ascii="Times New Roman" w:hAnsi="Times New Roman" w:eastAsia="仿宋_GB2312" w:cs="Times New Roman"/>
                <w:b w:val="0"/>
                <w:bCs/>
                <w:i w:val="0"/>
                <w:color w:val="000000"/>
                <w:kern w:val="0"/>
                <w:sz w:val="32"/>
                <w:szCs w:val="32"/>
                <w:u w:val="none"/>
                <w:lang w:val="en-US" w:eastAsia="zh-CN" w:bidi="ar"/>
              </w:rPr>
              <w:t>3.每月库存盘点，单据的整理及归档；</w:t>
            </w:r>
            <w:r>
              <w:rPr>
                <w:rFonts w:hint="default" w:ascii="Times New Roman" w:hAnsi="Times New Roman" w:eastAsia="仿宋_GB2312" w:cs="Times New Roman"/>
                <w:b w:val="0"/>
                <w:bCs/>
                <w:i w:val="0"/>
                <w:color w:val="000000"/>
                <w:kern w:val="0"/>
                <w:sz w:val="32"/>
                <w:szCs w:val="32"/>
                <w:u w:val="none"/>
                <w:lang w:val="en-US" w:eastAsia="zh-CN" w:bidi="ar"/>
              </w:rPr>
              <w:br w:type="textWrapping"/>
            </w:r>
            <w:r>
              <w:rPr>
                <w:rFonts w:hint="default" w:ascii="Times New Roman" w:hAnsi="Times New Roman" w:eastAsia="仿宋_GB2312" w:cs="Times New Roman"/>
                <w:b w:val="0"/>
                <w:bCs/>
                <w:i w:val="0"/>
                <w:color w:val="000000"/>
                <w:kern w:val="0"/>
                <w:sz w:val="32"/>
                <w:szCs w:val="32"/>
                <w:u w:val="none"/>
                <w:lang w:val="en-US" w:eastAsia="zh-CN" w:bidi="ar"/>
              </w:rPr>
              <w:t>4.工作认真负责、细心，勤快有条理</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能吃苦，能承受加班；</w:t>
            </w:r>
            <w:r>
              <w:rPr>
                <w:rFonts w:hint="default" w:ascii="Times New Roman" w:hAnsi="Times New Roman" w:eastAsia="仿宋_GB2312" w:cs="Times New Roman"/>
                <w:b w:val="0"/>
                <w:bCs/>
                <w:i w:val="0"/>
                <w:color w:val="000000"/>
                <w:kern w:val="0"/>
                <w:sz w:val="32"/>
                <w:szCs w:val="32"/>
                <w:u w:val="none"/>
                <w:lang w:val="en-US" w:eastAsia="zh-CN" w:bidi="ar"/>
              </w:rPr>
              <w:br w:type="textWrapping"/>
            </w:r>
            <w:r>
              <w:rPr>
                <w:rFonts w:hint="default" w:ascii="Times New Roman" w:hAnsi="Times New Roman" w:eastAsia="仿宋_GB2312" w:cs="Times New Roman"/>
                <w:b w:val="0"/>
                <w:bCs/>
                <w:i w:val="0"/>
                <w:color w:val="000000"/>
                <w:kern w:val="0"/>
                <w:sz w:val="32"/>
                <w:szCs w:val="32"/>
                <w:u w:val="none"/>
                <w:lang w:val="en-US" w:eastAsia="zh-CN" w:bidi="ar"/>
              </w:rPr>
              <w:t>5.熟悉仓库货品的进、出货管理流程，货品出、入库的电脑开单及录入记帐工作。</w:t>
            </w:r>
          </w:p>
        </w:tc>
        <w:tc>
          <w:tcPr>
            <w:tcW w:w="6893" w:type="dxa"/>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color w:val="000000"/>
                <w:sz w:val="32"/>
                <w:szCs w:val="32"/>
                <w:u w:val="none"/>
              </w:rPr>
            </w:pPr>
            <w:r>
              <w:rPr>
                <w:rFonts w:hint="default" w:ascii="Times New Roman" w:hAnsi="Times New Roman" w:eastAsia="仿宋_GB2312" w:cs="Times New Roman"/>
                <w:b w:val="0"/>
                <w:bCs/>
                <w:i w:val="0"/>
                <w:color w:val="000000"/>
                <w:kern w:val="0"/>
                <w:sz w:val="32"/>
                <w:szCs w:val="32"/>
                <w:u w:val="none"/>
                <w:lang w:val="en-US" w:eastAsia="zh-CN" w:bidi="ar"/>
              </w:rPr>
              <w:t>1.在食堂班长指导下工作</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负责食堂主、副食、鱼、肉、禽蛋、三鸟、蔬菜的验收、保管和发放工作；</w:t>
            </w:r>
            <w:r>
              <w:rPr>
                <w:rFonts w:hint="default" w:ascii="Times New Roman" w:hAnsi="Times New Roman" w:eastAsia="仿宋_GB2312" w:cs="Times New Roman"/>
                <w:b w:val="0"/>
                <w:bCs/>
                <w:i w:val="0"/>
                <w:color w:val="000000"/>
                <w:kern w:val="0"/>
                <w:sz w:val="32"/>
                <w:szCs w:val="32"/>
                <w:u w:val="none"/>
                <w:lang w:val="en-US" w:eastAsia="zh-CN" w:bidi="ar"/>
              </w:rPr>
              <w:br w:type="textWrapping"/>
            </w:r>
            <w:r>
              <w:rPr>
                <w:rFonts w:hint="default" w:ascii="Times New Roman" w:hAnsi="Times New Roman" w:eastAsia="仿宋_GB2312" w:cs="Times New Roman"/>
                <w:b w:val="0"/>
                <w:bCs/>
                <w:i w:val="0"/>
                <w:color w:val="000000"/>
                <w:kern w:val="0"/>
                <w:sz w:val="32"/>
                <w:szCs w:val="32"/>
                <w:u w:val="none"/>
                <w:lang w:val="en-US" w:eastAsia="zh-CN" w:bidi="ar"/>
              </w:rPr>
              <w:t>2.严格执行物品验收和发放制度</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廉洁奉公</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不讲情面</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不询私情</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做到变质物品不验收</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价格不符不验收</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数量不符不验收</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维护食堂的利益；</w:t>
            </w:r>
            <w:r>
              <w:rPr>
                <w:rFonts w:hint="default" w:ascii="Times New Roman" w:hAnsi="Times New Roman" w:eastAsia="仿宋_GB2312" w:cs="Times New Roman"/>
                <w:b w:val="0"/>
                <w:bCs/>
                <w:i w:val="0"/>
                <w:color w:val="000000"/>
                <w:kern w:val="0"/>
                <w:sz w:val="32"/>
                <w:szCs w:val="32"/>
                <w:u w:val="none"/>
                <w:lang w:val="en-US" w:eastAsia="zh-CN" w:bidi="ar"/>
              </w:rPr>
              <w:br w:type="textWrapping"/>
            </w:r>
            <w:r>
              <w:rPr>
                <w:rFonts w:hint="default" w:ascii="Times New Roman" w:hAnsi="Times New Roman" w:eastAsia="仿宋_GB2312" w:cs="Times New Roman"/>
                <w:b w:val="0"/>
                <w:bCs/>
                <w:i w:val="0"/>
                <w:color w:val="000000"/>
                <w:kern w:val="0"/>
                <w:sz w:val="32"/>
                <w:szCs w:val="32"/>
                <w:u w:val="none"/>
                <w:lang w:val="en-US" w:eastAsia="zh-CN" w:bidi="ar"/>
              </w:rPr>
              <w:t>3.库存物资常检查</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做到物品不积压</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做好防潮、防腐、防霉工作</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库存物品掌握先购先用的原则；</w:t>
            </w:r>
            <w:r>
              <w:rPr>
                <w:rFonts w:hint="default" w:ascii="Times New Roman" w:hAnsi="Times New Roman" w:eastAsia="仿宋_GB2312" w:cs="Times New Roman"/>
                <w:b w:val="0"/>
                <w:bCs/>
                <w:i w:val="0"/>
                <w:color w:val="000000"/>
                <w:kern w:val="0"/>
                <w:sz w:val="32"/>
                <w:szCs w:val="32"/>
                <w:u w:val="none"/>
                <w:lang w:val="en-US" w:eastAsia="zh-CN" w:bidi="ar"/>
              </w:rPr>
              <w:br w:type="textWrapping"/>
            </w:r>
            <w:r>
              <w:rPr>
                <w:rFonts w:hint="default" w:ascii="Times New Roman" w:hAnsi="Times New Roman" w:eastAsia="仿宋_GB2312" w:cs="Times New Roman"/>
                <w:b w:val="0"/>
                <w:bCs/>
                <w:i w:val="0"/>
                <w:color w:val="000000"/>
                <w:kern w:val="0"/>
                <w:sz w:val="32"/>
                <w:szCs w:val="32"/>
                <w:u w:val="none"/>
                <w:lang w:val="en-US" w:eastAsia="zh-CN" w:bidi="ar"/>
              </w:rPr>
              <w:t>4.定期做好清仓盘点工作</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及时对账</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做到账物相符</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发现问题及时报告；</w:t>
            </w:r>
            <w:r>
              <w:rPr>
                <w:rFonts w:hint="default" w:ascii="Times New Roman" w:hAnsi="Times New Roman" w:eastAsia="仿宋_GB2312" w:cs="Times New Roman"/>
                <w:b w:val="0"/>
                <w:bCs/>
                <w:i w:val="0"/>
                <w:color w:val="000000"/>
                <w:kern w:val="0"/>
                <w:sz w:val="32"/>
                <w:szCs w:val="32"/>
                <w:u w:val="none"/>
                <w:lang w:val="en-US" w:eastAsia="zh-CN" w:bidi="ar"/>
              </w:rPr>
              <w:br w:type="textWrapping"/>
            </w:r>
            <w:r>
              <w:rPr>
                <w:rFonts w:hint="default" w:ascii="Times New Roman" w:hAnsi="Times New Roman" w:eastAsia="仿宋_GB2312" w:cs="Times New Roman"/>
                <w:b w:val="0"/>
                <w:bCs/>
                <w:i w:val="0"/>
                <w:color w:val="000000"/>
                <w:kern w:val="0"/>
                <w:sz w:val="32"/>
                <w:szCs w:val="32"/>
                <w:u w:val="none"/>
                <w:lang w:val="en-US" w:eastAsia="zh-CN" w:bidi="ar"/>
              </w:rPr>
              <w:t>5.工作认真负责</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及时填写进出领料单</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进出账单做到日清月结；</w:t>
            </w:r>
            <w:r>
              <w:rPr>
                <w:rFonts w:hint="default" w:ascii="Times New Roman" w:hAnsi="Times New Roman" w:eastAsia="仿宋_GB2312" w:cs="Times New Roman"/>
                <w:b w:val="0"/>
                <w:bCs/>
                <w:i w:val="0"/>
                <w:color w:val="000000"/>
                <w:kern w:val="0"/>
                <w:sz w:val="32"/>
                <w:szCs w:val="32"/>
                <w:u w:val="none"/>
                <w:lang w:val="en-US" w:eastAsia="zh-CN" w:bidi="ar"/>
              </w:rPr>
              <w:br w:type="textWrapping"/>
            </w:r>
            <w:r>
              <w:rPr>
                <w:rFonts w:hint="default" w:ascii="Times New Roman" w:hAnsi="Times New Roman" w:eastAsia="仿宋_GB2312" w:cs="Times New Roman"/>
                <w:b w:val="0"/>
                <w:bCs/>
                <w:i w:val="0"/>
                <w:color w:val="000000"/>
                <w:kern w:val="0"/>
                <w:sz w:val="32"/>
                <w:szCs w:val="32"/>
                <w:u w:val="none"/>
                <w:lang w:val="en-US" w:eastAsia="zh-CN" w:bidi="ar"/>
              </w:rPr>
              <w:t>6.完成</w:t>
            </w:r>
            <w:r>
              <w:rPr>
                <w:rFonts w:hint="eastAsia" w:ascii="Times New Roman" w:hAnsi="Times New Roman" w:eastAsia="仿宋_GB2312" w:cs="Times New Roman"/>
                <w:b w:val="0"/>
                <w:bCs/>
                <w:i w:val="0"/>
                <w:color w:val="000000"/>
                <w:kern w:val="0"/>
                <w:sz w:val="32"/>
                <w:szCs w:val="32"/>
                <w:u w:val="none"/>
                <w:lang w:val="en-US" w:eastAsia="zh-CN" w:bidi="ar"/>
              </w:rPr>
              <w:t>管理中心</w:t>
            </w:r>
            <w:r>
              <w:rPr>
                <w:rFonts w:hint="default" w:ascii="Times New Roman" w:hAnsi="Times New Roman" w:eastAsia="仿宋_GB2312" w:cs="Times New Roman"/>
                <w:b w:val="0"/>
                <w:bCs/>
                <w:i w:val="0"/>
                <w:color w:val="000000"/>
                <w:kern w:val="0"/>
                <w:sz w:val="32"/>
                <w:szCs w:val="32"/>
                <w:u w:val="none"/>
                <w:lang w:val="en-US" w:eastAsia="zh-CN" w:bidi="ar"/>
              </w:rPr>
              <w:t>交办的其它工作任务。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195" w:hRule="atLeast"/>
        </w:trPr>
        <w:tc>
          <w:tcPr>
            <w:tcW w:w="715"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bCs w:val="0"/>
                <w:i w:val="0"/>
                <w:color w:val="000000"/>
                <w:kern w:val="0"/>
                <w:sz w:val="32"/>
                <w:szCs w:val="32"/>
                <w:u w:val="none"/>
                <w:lang w:val="en-US" w:eastAsia="zh-CN" w:bidi="ar"/>
              </w:rPr>
            </w:pPr>
            <w:bookmarkStart w:id="0" w:name="_GoBack" w:colFirst="0" w:colLast="0"/>
            <w:r>
              <w:rPr>
                <w:rFonts w:hint="default" w:ascii="Times New Roman" w:hAnsi="Times New Roman" w:eastAsia="仿宋_GB2312" w:cs="Times New Roman"/>
                <w:b/>
                <w:bCs w:val="0"/>
                <w:i w:val="0"/>
                <w:color w:val="000000"/>
                <w:kern w:val="0"/>
                <w:sz w:val="32"/>
                <w:szCs w:val="32"/>
                <w:u w:val="none"/>
                <w:lang w:val="en-US" w:eastAsia="zh-CN" w:bidi="ar"/>
              </w:rPr>
              <w:t>厨</w:t>
            </w:r>
          </w:p>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bCs w:val="0"/>
                <w:i w:val="0"/>
                <w:color w:val="000000"/>
                <w:kern w:val="0"/>
                <w:sz w:val="32"/>
                <w:szCs w:val="32"/>
                <w:u w:val="none"/>
                <w:lang w:val="en-US" w:eastAsia="zh-CN" w:bidi="ar"/>
              </w:rPr>
            </w:pPr>
            <w:r>
              <w:rPr>
                <w:rFonts w:hint="default" w:ascii="Times New Roman" w:hAnsi="Times New Roman" w:eastAsia="仿宋_GB2312" w:cs="Times New Roman"/>
                <w:b/>
                <w:bCs w:val="0"/>
                <w:i w:val="0"/>
                <w:color w:val="000000"/>
                <w:kern w:val="0"/>
                <w:sz w:val="32"/>
                <w:szCs w:val="32"/>
                <w:u w:val="none"/>
                <w:lang w:val="en-US" w:eastAsia="zh-CN" w:bidi="ar"/>
              </w:rPr>
              <w:t>房</w:t>
            </w:r>
          </w:p>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bCs w:val="0"/>
                <w:i w:val="0"/>
                <w:color w:val="000000"/>
                <w:sz w:val="32"/>
                <w:szCs w:val="32"/>
                <w:u w:val="none"/>
              </w:rPr>
            </w:pPr>
            <w:r>
              <w:rPr>
                <w:rFonts w:hint="default" w:ascii="Times New Roman" w:hAnsi="Times New Roman" w:eastAsia="仿宋_GB2312" w:cs="Times New Roman"/>
                <w:b/>
                <w:bCs w:val="0"/>
                <w:i w:val="0"/>
                <w:color w:val="000000"/>
                <w:kern w:val="0"/>
                <w:sz w:val="32"/>
                <w:szCs w:val="32"/>
                <w:u w:val="none"/>
                <w:lang w:val="en-US" w:eastAsia="zh-CN" w:bidi="ar"/>
              </w:rPr>
              <w:t>部</w:t>
            </w:r>
          </w:p>
        </w:tc>
        <w:tc>
          <w:tcPr>
            <w:tcW w:w="1410" w:type="dxa"/>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仿宋_GB2312" w:cs="Times New Roman"/>
                <w:b w:val="0"/>
                <w:bCs/>
                <w:i w:val="0"/>
                <w:color w:val="000000"/>
                <w:kern w:val="0"/>
                <w:sz w:val="32"/>
                <w:szCs w:val="32"/>
                <w:u w:val="none"/>
                <w:lang w:val="en-US" w:eastAsia="zh-CN" w:bidi="ar"/>
              </w:rPr>
              <w:t>厨房主</w:t>
            </w:r>
          </w:p>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color w:val="000000"/>
                <w:sz w:val="32"/>
                <w:szCs w:val="32"/>
                <w:u w:val="none"/>
              </w:rPr>
            </w:pPr>
            <w:r>
              <w:rPr>
                <w:rFonts w:hint="default" w:ascii="Times New Roman" w:hAnsi="Times New Roman" w:eastAsia="仿宋_GB2312" w:cs="Times New Roman"/>
                <w:b w:val="0"/>
                <w:bCs/>
                <w:i w:val="0"/>
                <w:color w:val="000000"/>
                <w:kern w:val="0"/>
                <w:sz w:val="32"/>
                <w:szCs w:val="32"/>
                <w:u w:val="none"/>
                <w:lang w:val="en-US" w:eastAsia="zh-CN" w:bidi="ar"/>
              </w:rPr>
              <w:t>厨岗</w:t>
            </w:r>
          </w:p>
        </w:tc>
        <w:tc>
          <w:tcPr>
            <w:tcW w:w="675" w:type="dxa"/>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color w:val="000000"/>
                <w:sz w:val="32"/>
                <w:szCs w:val="32"/>
                <w:u w:val="none"/>
              </w:rPr>
            </w:pPr>
            <w:r>
              <w:rPr>
                <w:rFonts w:hint="default" w:ascii="Times New Roman" w:hAnsi="Times New Roman" w:eastAsia="仿宋_GB2312" w:cs="Times New Roman"/>
                <w:b w:val="0"/>
                <w:bCs/>
                <w:i w:val="0"/>
                <w:color w:val="000000"/>
                <w:kern w:val="0"/>
                <w:sz w:val="32"/>
                <w:szCs w:val="32"/>
                <w:u w:val="none"/>
                <w:lang w:val="en-US" w:eastAsia="zh-CN" w:bidi="ar"/>
              </w:rPr>
              <w:t>2</w:t>
            </w:r>
          </w:p>
        </w:tc>
        <w:tc>
          <w:tcPr>
            <w:tcW w:w="4290" w:type="dxa"/>
            <w:vMerge w:val="restart"/>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仿宋_GB2312" w:cs="Times New Roman"/>
                <w:b w:val="0"/>
                <w:bCs/>
                <w:i w:val="0"/>
                <w:color w:val="000000"/>
                <w:kern w:val="0"/>
                <w:sz w:val="32"/>
                <w:szCs w:val="32"/>
                <w:u w:val="none"/>
                <w:lang w:val="en-US" w:eastAsia="zh-CN" w:bidi="ar"/>
              </w:rPr>
              <w:t>1.初中或以上学历，年龄50周岁以下；                                                                                                                                                              2.需持有餐饮行业中级厨师证；                                                                                                                                                                 3.工作勤奋认真、吃苦耐劳、有责任心服从任务分配；                                                                                                                                                        4、热爱中餐制作，有团队合作精神，工作态度踏实、积极；                                                                                                                                                                          5.严格按照厨师(组长)要求执行每周的菜品计划，掌握主、副食品的数量、质量以及品种轮换，保证就餐品种齐全，花样繁</w:t>
            </w:r>
            <w:r>
              <w:rPr>
                <w:rFonts w:hint="eastAsia" w:ascii="Times New Roman" w:hAnsi="Times New Roman" w:eastAsia="仿宋_GB2312" w:cs="Times New Roman"/>
                <w:b w:val="0"/>
                <w:bCs/>
                <w:i w:val="0"/>
                <w:color w:val="000000"/>
                <w:kern w:val="0"/>
                <w:sz w:val="32"/>
                <w:szCs w:val="32"/>
                <w:u w:val="none"/>
                <w:lang w:val="en-US" w:eastAsia="zh-CN" w:bidi="ar"/>
              </w:rPr>
              <w:t>多。</w:t>
            </w:r>
            <w:r>
              <w:rPr>
                <w:rFonts w:hint="default" w:ascii="Times New Roman" w:hAnsi="Times New Roman" w:eastAsia="仿宋_GB2312" w:cs="Times New Roman"/>
                <w:b w:val="0"/>
                <w:bCs/>
                <w:i w:val="0"/>
                <w:color w:val="000000"/>
                <w:kern w:val="0"/>
                <w:sz w:val="32"/>
                <w:szCs w:val="32"/>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color w:val="000000"/>
                <w:sz w:val="32"/>
                <w:szCs w:val="32"/>
                <w:u w:val="none"/>
              </w:rPr>
            </w:pPr>
            <w:r>
              <w:rPr>
                <w:rFonts w:hint="default" w:ascii="Times New Roman" w:hAnsi="Times New Roman" w:eastAsia="仿宋_GB2312" w:cs="Times New Roman"/>
                <w:b w:val="0"/>
                <w:bCs/>
                <w:i w:val="0"/>
                <w:color w:val="000000"/>
                <w:kern w:val="0"/>
                <w:sz w:val="32"/>
                <w:szCs w:val="32"/>
                <w:u w:val="none"/>
                <w:lang w:val="en-US" w:eastAsia="zh-CN" w:bidi="ar"/>
              </w:rPr>
              <w:t xml:space="preserve">           </w:t>
            </w:r>
          </w:p>
        </w:tc>
        <w:tc>
          <w:tcPr>
            <w:tcW w:w="6893" w:type="dxa"/>
            <w:vMerge w:val="restart"/>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color w:val="000000"/>
                <w:sz w:val="32"/>
                <w:szCs w:val="32"/>
                <w:u w:val="none"/>
              </w:rPr>
            </w:pPr>
            <w:r>
              <w:rPr>
                <w:rFonts w:hint="default" w:ascii="Times New Roman" w:hAnsi="Times New Roman" w:eastAsia="仿宋_GB2312" w:cs="Times New Roman"/>
                <w:b w:val="0"/>
                <w:bCs/>
                <w:i w:val="0"/>
                <w:color w:val="000000"/>
                <w:kern w:val="0"/>
                <w:sz w:val="32"/>
                <w:szCs w:val="32"/>
                <w:u w:val="none"/>
                <w:lang w:val="en-US" w:eastAsia="zh-CN" w:bidi="ar"/>
              </w:rPr>
              <w:t>1.熟悉中餐的基本制作技术</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要求色、香、味、形符合质量标准；</w:t>
            </w:r>
            <w:r>
              <w:rPr>
                <w:rFonts w:hint="default" w:ascii="Times New Roman" w:hAnsi="Times New Roman" w:eastAsia="仿宋_GB2312" w:cs="Times New Roman"/>
                <w:b w:val="0"/>
                <w:bCs/>
                <w:i w:val="0"/>
                <w:color w:val="000000"/>
                <w:kern w:val="0"/>
                <w:sz w:val="32"/>
                <w:szCs w:val="32"/>
                <w:u w:val="none"/>
                <w:lang w:val="en-US" w:eastAsia="zh-CN" w:bidi="ar"/>
              </w:rPr>
              <w:br w:type="textWrapping"/>
            </w:r>
            <w:r>
              <w:rPr>
                <w:rFonts w:hint="default" w:ascii="Times New Roman" w:hAnsi="Times New Roman" w:eastAsia="仿宋_GB2312" w:cs="Times New Roman"/>
                <w:b w:val="0"/>
                <w:bCs/>
                <w:i w:val="0"/>
                <w:color w:val="000000"/>
                <w:kern w:val="0"/>
                <w:sz w:val="32"/>
                <w:szCs w:val="32"/>
                <w:u w:val="none"/>
                <w:lang w:val="en-US" w:eastAsia="zh-CN" w:bidi="ar"/>
              </w:rPr>
              <w:t>2.负责各种中餐的烹饪和食材的准备；</w:t>
            </w:r>
            <w:r>
              <w:rPr>
                <w:rFonts w:hint="default" w:ascii="Times New Roman" w:hAnsi="Times New Roman" w:eastAsia="仿宋_GB2312" w:cs="Times New Roman"/>
                <w:b w:val="0"/>
                <w:bCs/>
                <w:i w:val="0"/>
                <w:color w:val="000000"/>
                <w:kern w:val="0"/>
                <w:sz w:val="32"/>
                <w:szCs w:val="32"/>
                <w:u w:val="none"/>
                <w:lang w:val="en-US" w:eastAsia="zh-CN" w:bidi="ar"/>
              </w:rPr>
              <w:br w:type="textWrapping"/>
            </w:r>
            <w:r>
              <w:rPr>
                <w:rFonts w:hint="default" w:ascii="Times New Roman" w:hAnsi="Times New Roman" w:eastAsia="仿宋_GB2312" w:cs="Times New Roman"/>
                <w:b w:val="0"/>
                <w:bCs/>
                <w:i w:val="0"/>
                <w:color w:val="000000"/>
                <w:kern w:val="0"/>
                <w:sz w:val="32"/>
                <w:szCs w:val="32"/>
                <w:u w:val="none"/>
                <w:lang w:val="en-US" w:eastAsia="zh-CN" w:bidi="ar"/>
              </w:rPr>
              <w:t>3.严格按照操作流程</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做好食材成本控制和管理；</w:t>
            </w:r>
            <w:r>
              <w:rPr>
                <w:rFonts w:hint="default" w:ascii="Times New Roman" w:hAnsi="Times New Roman" w:eastAsia="仿宋_GB2312" w:cs="Times New Roman"/>
                <w:b w:val="0"/>
                <w:bCs/>
                <w:i w:val="0"/>
                <w:color w:val="000000"/>
                <w:kern w:val="0"/>
                <w:sz w:val="32"/>
                <w:szCs w:val="32"/>
                <w:u w:val="none"/>
                <w:lang w:val="en-US" w:eastAsia="zh-CN" w:bidi="ar"/>
              </w:rPr>
              <w:br w:type="textWrapping"/>
            </w:r>
            <w:r>
              <w:rPr>
                <w:rFonts w:hint="default" w:ascii="Times New Roman" w:hAnsi="Times New Roman" w:eastAsia="仿宋_GB2312" w:cs="Times New Roman"/>
                <w:b w:val="0"/>
                <w:bCs/>
                <w:i w:val="0"/>
                <w:color w:val="000000"/>
                <w:kern w:val="0"/>
                <w:sz w:val="32"/>
                <w:szCs w:val="32"/>
                <w:u w:val="none"/>
                <w:lang w:val="en-US" w:eastAsia="zh-CN" w:bidi="ar"/>
              </w:rPr>
              <w:t>4.负责灶台的卫生清理</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维护设备正常使用</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br w:type="textWrapping"/>
            </w:r>
            <w:r>
              <w:rPr>
                <w:rFonts w:hint="default" w:ascii="Times New Roman" w:hAnsi="Times New Roman" w:eastAsia="仿宋_GB2312" w:cs="Times New Roman"/>
                <w:b w:val="0"/>
                <w:bCs/>
                <w:i w:val="0"/>
                <w:color w:val="000000"/>
                <w:kern w:val="0"/>
                <w:sz w:val="32"/>
                <w:szCs w:val="32"/>
                <w:u w:val="none"/>
                <w:lang w:val="en-US" w:eastAsia="zh-CN" w:bidi="ar"/>
              </w:rPr>
              <w:t xml:space="preserve">5.完成厨房各项准备工作；               </w:t>
            </w:r>
            <w:r>
              <w:rPr>
                <w:rFonts w:hint="eastAsia" w:ascii="Times New Roman" w:hAnsi="Times New Roman" w:eastAsia="仿宋_GB2312" w:cs="Times New Roman"/>
                <w:b w:val="0"/>
                <w:bCs/>
                <w:i w:val="0"/>
                <w:color w:val="000000"/>
                <w:kern w:val="0"/>
                <w:sz w:val="32"/>
                <w:szCs w:val="32"/>
                <w:u w:val="none"/>
                <w:lang w:val="en-US" w:eastAsia="zh-CN" w:bidi="ar"/>
              </w:rPr>
              <w:t xml:space="preserve">    </w:t>
            </w:r>
            <w:r>
              <w:rPr>
                <w:rFonts w:hint="default" w:ascii="Times New Roman" w:hAnsi="Times New Roman" w:eastAsia="仿宋_GB2312" w:cs="Times New Roman"/>
                <w:b w:val="0"/>
                <w:bCs/>
                <w:i w:val="0"/>
                <w:color w:val="000000"/>
                <w:kern w:val="0"/>
                <w:sz w:val="32"/>
                <w:szCs w:val="32"/>
                <w:u w:val="none"/>
                <w:lang w:val="en-US" w:eastAsia="zh-CN" w:bidi="ar"/>
              </w:rPr>
              <w:t>6.完成</w:t>
            </w:r>
            <w:r>
              <w:rPr>
                <w:rFonts w:hint="eastAsia" w:ascii="Times New Roman" w:hAnsi="Times New Roman" w:eastAsia="仿宋_GB2312" w:cs="Times New Roman"/>
                <w:b w:val="0"/>
                <w:bCs/>
                <w:i w:val="0"/>
                <w:color w:val="000000"/>
                <w:kern w:val="0"/>
                <w:sz w:val="32"/>
                <w:szCs w:val="32"/>
                <w:u w:val="none"/>
                <w:lang w:val="en-US" w:eastAsia="zh-CN" w:bidi="ar"/>
              </w:rPr>
              <w:t>管理中心</w:t>
            </w:r>
            <w:r>
              <w:rPr>
                <w:rFonts w:hint="default" w:ascii="Times New Roman" w:hAnsi="Times New Roman" w:eastAsia="仿宋_GB2312" w:cs="Times New Roman"/>
                <w:b w:val="0"/>
                <w:bCs/>
                <w:i w:val="0"/>
                <w:color w:val="000000"/>
                <w:kern w:val="0"/>
                <w:sz w:val="32"/>
                <w:szCs w:val="32"/>
                <w:u w:val="none"/>
                <w:lang w:val="en-US" w:eastAsia="zh-CN" w:bidi="ar"/>
              </w:rPr>
              <w:t>安排的其他工作。</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0" w:hRule="atLeast"/>
        </w:trPr>
        <w:tc>
          <w:tcPr>
            <w:tcW w:w="715"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outlineLvl w:val="9"/>
              <w:rPr>
                <w:rFonts w:hint="default" w:ascii="Times New Roman" w:hAnsi="Times New Roman" w:eastAsia="仿宋_GB2312" w:cs="Times New Roman"/>
                <w:b/>
                <w:bCs w:val="0"/>
                <w:i w:val="0"/>
                <w:color w:val="000000"/>
                <w:sz w:val="32"/>
                <w:szCs w:val="32"/>
                <w:u w:val="none"/>
              </w:rPr>
            </w:pPr>
          </w:p>
        </w:tc>
        <w:tc>
          <w:tcPr>
            <w:tcW w:w="1410" w:type="dxa"/>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仿宋_GB2312" w:cs="Times New Roman"/>
                <w:b w:val="0"/>
                <w:bCs/>
                <w:i w:val="0"/>
                <w:color w:val="000000"/>
                <w:kern w:val="0"/>
                <w:sz w:val="32"/>
                <w:szCs w:val="32"/>
                <w:u w:val="none"/>
                <w:lang w:val="en-US" w:eastAsia="zh-CN" w:bidi="ar"/>
              </w:rPr>
              <w:t>厨房后</w:t>
            </w:r>
          </w:p>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color w:val="000000"/>
                <w:sz w:val="32"/>
                <w:szCs w:val="32"/>
                <w:u w:val="none"/>
              </w:rPr>
            </w:pPr>
            <w:r>
              <w:rPr>
                <w:rFonts w:hint="default" w:ascii="Times New Roman" w:hAnsi="Times New Roman" w:eastAsia="仿宋_GB2312" w:cs="Times New Roman"/>
                <w:b w:val="0"/>
                <w:bCs/>
                <w:i w:val="0"/>
                <w:color w:val="000000"/>
                <w:kern w:val="0"/>
                <w:sz w:val="32"/>
                <w:szCs w:val="32"/>
                <w:u w:val="none"/>
                <w:lang w:val="en-US" w:eastAsia="zh-CN" w:bidi="ar"/>
              </w:rPr>
              <w:t>厨岗</w:t>
            </w:r>
          </w:p>
        </w:tc>
        <w:tc>
          <w:tcPr>
            <w:tcW w:w="675" w:type="dxa"/>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color w:val="000000"/>
                <w:sz w:val="32"/>
                <w:szCs w:val="32"/>
                <w:u w:val="none"/>
              </w:rPr>
            </w:pPr>
            <w:r>
              <w:rPr>
                <w:rFonts w:hint="default" w:ascii="Times New Roman" w:hAnsi="Times New Roman" w:eastAsia="仿宋_GB2312" w:cs="Times New Roman"/>
                <w:b w:val="0"/>
                <w:bCs/>
                <w:i w:val="0"/>
                <w:color w:val="000000"/>
                <w:kern w:val="0"/>
                <w:sz w:val="32"/>
                <w:szCs w:val="32"/>
                <w:u w:val="none"/>
                <w:lang w:val="en-US" w:eastAsia="zh-CN" w:bidi="ar"/>
              </w:rPr>
              <w:t>1</w:t>
            </w:r>
          </w:p>
        </w:tc>
        <w:tc>
          <w:tcPr>
            <w:tcW w:w="4290" w:type="dxa"/>
            <w:vMerge w:val="continue"/>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color w:val="000000"/>
                <w:sz w:val="32"/>
                <w:szCs w:val="32"/>
                <w:u w:val="none"/>
              </w:rPr>
            </w:pPr>
          </w:p>
        </w:tc>
        <w:tc>
          <w:tcPr>
            <w:tcW w:w="6893" w:type="dxa"/>
            <w:vMerge w:val="continue"/>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color w:val="000000"/>
                <w:sz w:val="32"/>
                <w:szCs w:val="3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0" w:hRule="atLeast"/>
        </w:trPr>
        <w:tc>
          <w:tcPr>
            <w:tcW w:w="7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bCs w:val="0"/>
                <w:i w:val="0"/>
                <w:color w:val="000000"/>
                <w:kern w:val="0"/>
                <w:sz w:val="32"/>
                <w:szCs w:val="32"/>
                <w:u w:val="none"/>
                <w:lang w:val="en-US" w:eastAsia="zh-CN" w:bidi="ar"/>
              </w:rPr>
            </w:pPr>
            <w:r>
              <w:rPr>
                <w:rFonts w:hint="default" w:ascii="Times New Roman" w:hAnsi="Times New Roman" w:eastAsia="仿宋_GB2312" w:cs="Times New Roman"/>
                <w:b/>
                <w:bCs w:val="0"/>
                <w:i w:val="0"/>
                <w:color w:val="000000"/>
                <w:kern w:val="0"/>
                <w:sz w:val="32"/>
                <w:szCs w:val="32"/>
                <w:u w:val="none"/>
                <w:lang w:val="en-US" w:eastAsia="zh-CN" w:bidi="ar"/>
              </w:rPr>
              <w:t>点</w:t>
            </w:r>
          </w:p>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bCs w:val="0"/>
                <w:i w:val="0"/>
                <w:color w:val="000000"/>
                <w:kern w:val="0"/>
                <w:sz w:val="32"/>
                <w:szCs w:val="32"/>
                <w:u w:val="none"/>
                <w:lang w:val="en-US" w:eastAsia="zh-CN" w:bidi="ar"/>
              </w:rPr>
            </w:pPr>
            <w:r>
              <w:rPr>
                <w:rFonts w:hint="default" w:ascii="Times New Roman" w:hAnsi="Times New Roman" w:eastAsia="仿宋_GB2312" w:cs="Times New Roman"/>
                <w:b/>
                <w:bCs w:val="0"/>
                <w:i w:val="0"/>
                <w:color w:val="000000"/>
                <w:kern w:val="0"/>
                <w:sz w:val="32"/>
                <w:szCs w:val="32"/>
                <w:u w:val="none"/>
                <w:lang w:val="en-US" w:eastAsia="zh-CN" w:bidi="ar"/>
              </w:rPr>
              <w:t>心</w:t>
            </w:r>
          </w:p>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bCs w:val="0"/>
                <w:i w:val="0"/>
                <w:color w:val="000000"/>
                <w:sz w:val="32"/>
                <w:szCs w:val="32"/>
                <w:u w:val="none"/>
              </w:rPr>
            </w:pPr>
            <w:r>
              <w:rPr>
                <w:rFonts w:hint="default" w:ascii="Times New Roman" w:hAnsi="Times New Roman" w:eastAsia="仿宋_GB2312" w:cs="Times New Roman"/>
                <w:b/>
                <w:bCs w:val="0"/>
                <w:i w:val="0"/>
                <w:color w:val="000000"/>
                <w:kern w:val="0"/>
                <w:sz w:val="32"/>
                <w:szCs w:val="32"/>
                <w:u w:val="none"/>
                <w:lang w:val="en-US" w:eastAsia="zh-CN" w:bidi="ar"/>
              </w:rPr>
              <w:t>部</w:t>
            </w:r>
          </w:p>
        </w:tc>
        <w:tc>
          <w:tcPr>
            <w:tcW w:w="1410" w:type="dxa"/>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仿宋_GB2312" w:cs="Times New Roman"/>
                <w:b w:val="0"/>
                <w:bCs/>
                <w:i w:val="0"/>
                <w:color w:val="000000"/>
                <w:kern w:val="0"/>
                <w:sz w:val="32"/>
                <w:szCs w:val="32"/>
                <w:u w:val="none"/>
                <w:lang w:val="en-US" w:eastAsia="zh-CN" w:bidi="ar"/>
              </w:rPr>
              <w:t>点心</w:t>
            </w:r>
          </w:p>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color w:val="000000"/>
                <w:sz w:val="32"/>
                <w:szCs w:val="32"/>
                <w:u w:val="none"/>
              </w:rPr>
            </w:pPr>
            <w:r>
              <w:rPr>
                <w:rFonts w:hint="default" w:ascii="Times New Roman" w:hAnsi="Times New Roman" w:eastAsia="仿宋_GB2312" w:cs="Times New Roman"/>
                <w:b w:val="0"/>
                <w:bCs/>
                <w:i w:val="0"/>
                <w:color w:val="000000"/>
                <w:kern w:val="0"/>
                <w:sz w:val="32"/>
                <w:szCs w:val="32"/>
                <w:u w:val="none"/>
                <w:lang w:val="en-US" w:eastAsia="zh-CN" w:bidi="ar"/>
              </w:rPr>
              <w:t>大位岗</w:t>
            </w:r>
          </w:p>
        </w:tc>
        <w:tc>
          <w:tcPr>
            <w:tcW w:w="675" w:type="dxa"/>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color w:val="000000"/>
                <w:sz w:val="32"/>
                <w:szCs w:val="32"/>
                <w:u w:val="none"/>
              </w:rPr>
            </w:pPr>
            <w:r>
              <w:rPr>
                <w:rFonts w:hint="default" w:ascii="Times New Roman" w:hAnsi="Times New Roman" w:eastAsia="仿宋_GB2312" w:cs="Times New Roman"/>
                <w:b w:val="0"/>
                <w:bCs/>
                <w:i w:val="0"/>
                <w:color w:val="000000"/>
                <w:kern w:val="0"/>
                <w:sz w:val="32"/>
                <w:szCs w:val="32"/>
                <w:u w:val="none"/>
                <w:lang w:val="en-US" w:eastAsia="zh-CN" w:bidi="ar"/>
              </w:rPr>
              <w:t>1</w:t>
            </w:r>
          </w:p>
        </w:tc>
        <w:tc>
          <w:tcPr>
            <w:tcW w:w="4290" w:type="dxa"/>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color w:val="000000"/>
                <w:sz w:val="32"/>
                <w:szCs w:val="32"/>
                <w:u w:val="none"/>
              </w:rPr>
            </w:pPr>
            <w:r>
              <w:rPr>
                <w:rFonts w:hint="default" w:ascii="Times New Roman" w:hAnsi="Times New Roman" w:eastAsia="仿宋_GB2312" w:cs="Times New Roman"/>
                <w:b w:val="0"/>
                <w:bCs/>
                <w:i w:val="0"/>
                <w:color w:val="000000"/>
                <w:kern w:val="0"/>
                <w:sz w:val="32"/>
                <w:szCs w:val="32"/>
                <w:u w:val="none"/>
                <w:lang w:val="en-US" w:eastAsia="zh-CN" w:bidi="ar"/>
              </w:rPr>
              <w:t>1.初中或以上学历，年龄50周岁以下；                                                                                                                                                         2.需持有餐饮行业中级点心师证；                                                                                                                                                                            3.工作勤奋认真、吃苦耐劳、有责任心服从任务分配；                                                                                                                                                4、热爱早点制作，有团队合作精神，工作态度踏实、积极；                                                                                                                                               5.严格按照点心师(组长)要求执行每周的菜品计划，掌握主、副食品的数量、质量以及品种轮换，保证就餐品种齐全，花样繁多</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 xml:space="preserve">           </w:t>
            </w:r>
          </w:p>
        </w:tc>
        <w:tc>
          <w:tcPr>
            <w:tcW w:w="6893" w:type="dxa"/>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color w:val="000000"/>
                <w:sz w:val="32"/>
                <w:szCs w:val="32"/>
                <w:u w:val="none"/>
              </w:rPr>
            </w:pPr>
            <w:r>
              <w:rPr>
                <w:rFonts w:hint="default" w:ascii="Times New Roman" w:hAnsi="Times New Roman" w:eastAsia="仿宋_GB2312" w:cs="Times New Roman"/>
                <w:b w:val="0"/>
                <w:bCs/>
                <w:i w:val="0"/>
                <w:color w:val="000000"/>
                <w:kern w:val="0"/>
                <w:sz w:val="32"/>
                <w:szCs w:val="32"/>
                <w:u w:val="none"/>
                <w:lang w:val="en-US" w:eastAsia="zh-CN" w:bidi="ar"/>
              </w:rPr>
              <w:t>1.负责各类中式及西式点心、面点的制作；</w:t>
            </w:r>
            <w:r>
              <w:rPr>
                <w:rFonts w:hint="default" w:ascii="Times New Roman" w:hAnsi="Times New Roman" w:eastAsia="仿宋_GB2312" w:cs="Times New Roman"/>
                <w:b w:val="0"/>
                <w:bCs/>
                <w:i w:val="0"/>
                <w:color w:val="000000"/>
                <w:kern w:val="0"/>
                <w:sz w:val="32"/>
                <w:szCs w:val="32"/>
                <w:u w:val="none"/>
                <w:lang w:val="en-US" w:eastAsia="zh-CN" w:bidi="ar"/>
              </w:rPr>
              <w:br w:type="textWrapping"/>
            </w:r>
            <w:r>
              <w:rPr>
                <w:rFonts w:hint="default" w:ascii="Times New Roman" w:hAnsi="Times New Roman" w:eastAsia="仿宋_GB2312" w:cs="Times New Roman"/>
                <w:b w:val="0"/>
                <w:bCs/>
                <w:i w:val="0"/>
                <w:color w:val="000000"/>
                <w:kern w:val="0"/>
                <w:sz w:val="32"/>
                <w:szCs w:val="32"/>
                <w:u w:val="none"/>
                <w:lang w:val="en-US" w:eastAsia="zh-CN" w:bidi="ar"/>
              </w:rPr>
              <w:t>2.严格按照操作流程</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做好食材成本控制和管理；</w:t>
            </w:r>
            <w:r>
              <w:rPr>
                <w:rFonts w:hint="default" w:ascii="Times New Roman" w:hAnsi="Times New Roman" w:eastAsia="仿宋_GB2312" w:cs="Times New Roman"/>
                <w:b w:val="0"/>
                <w:bCs/>
                <w:i w:val="0"/>
                <w:color w:val="000000"/>
                <w:kern w:val="0"/>
                <w:sz w:val="32"/>
                <w:szCs w:val="32"/>
                <w:u w:val="none"/>
                <w:lang w:val="en-US" w:eastAsia="zh-CN" w:bidi="ar"/>
              </w:rPr>
              <w:br w:type="textWrapping"/>
            </w:r>
            <w:r>
              <w:rPr>
                <w:rFonts w:hint="default" w:ascii="Times New Roman" w:hAnsi="Times New Roman" w:eastAsia="仿宋_GB2312" w:cs="Times New Roman"/>
                <w:b w:val="0"/>
                <w:bCs/>
                <w:i w:val="0"/>
                <w:color w:val="000000"/>
                <w:kern w:val="0"/>
                <w:sz w:val="32"/>
                <w:szCs w:val="32"/>
                <w:u w:val="none"/>
                <w:lang w:val="en-US" w:eastAsia="zh-CN" w:bidi="ar"/>
              </w:rPr>
              <w:t>3.负责所在岗位的卫生清理</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维护设备正常使用；</w:t>
            </w:r>
            <w:r>
              <w:rPr>
                <w:rFonts w:hint="default" w:ascii="Times New Roman" w:hAnsi="Times New Roman" w:eastAsia="仿宋_GB2312" w:cs="Times New Roman"/>
                <w:b w:val="0"/>
                <w:bCs/>
                <w:i w:val="0"/>
                <w:color w:val="000000"/>
                <w:kern w:val="0"/>
                <w:sz w:val="32"/>
                <w:szCs w:val="32"/>
                <w:u w:val="none"/>
                <w:lang w:val="en-US" w:eastAsia="zh-CN" w:bidi="ar"/>
              </w:rPr>
              <w:br w:type="textWrapping"/>
            </w:r>
            <w:r>
              <w:rPr>
                <w:rFonts w:hint="default" w:ascii="Times New Roman" w:hAnsi="Times New Roman" w:eastAsia="仿宋_GB2312" w:cs="Times New Roman"/>
                <w:b w:val="0"/>
                <w:bCs/>
                <w:i w:val="0"/>
                <w:color w:val="000000"/>
                <w:kern w:val="0"/>
                <w:sz w:val="32"/>
                <w:szCs w:val="32"/>
                <w:u w:val="none"/>
                <w:lang w:val="en-US" w:eastAsia="zh-CN" w:bidi="ar"/>
              </w:rPr>
              <w:t xml:space="preserve">4.完成厨房各项准备工作；                 </w:t>
            </w:r>
            <w:r>
              <w:rPr>
                <w:rFonts w:hint="eastAsia" w:ascii="Times New Roman" w:hAnsi="Times New Roman" w:eastAsia="仿宋_GB2312" w:cs="Times New Roman"/>
                <w:b w:val="0"/>
                <w:bCs/>
                <w:i w:val="0"/>
                <w:color w:val="000000"/>
                <w:kern w:val="0"/>
                <w:sz w:val="32"/>
                <w:szCs w:val="32"/>
                <w:u w:val="none"/>
                <w:lang w:val="en-US" w:eastAsia="zh-CN" w:bidi="ar"/>
              </w:rPr>
              <w:t xml:space="preserve">  </w:t>
            </w:r>
            <w:r>
              <w:rPr>
                <w:rFonts w:hint="default" w:ascii="Times New Roman" w:hAnsi="Times New Roman" w:eastAsia="仿宋_GB2312" w:cs="Times New Roman"/>
                <w:b w:val="0"/>
                <w:bCs/>
                <w:i w:val="0"/>
                <w:color w:val="000000"/>
                <w:kern w:val="0"/>
                <w:sz w:val="32"/>
                <w:szCs w:val="32"/>
                <w:u w:val="none"/>
                <w:lang w:val="en-US" w:eastAsia="zh-CN" w:bidi="ar"/>
              </w:rPr>
              <w:t>5.完成管理</w:t>
            </w:r>
            <w:r>
              <w:rPr>
                <w:rFonts w:hint="eastAsia" w:ascii="Times New Roman" w:hAnsi="Times New Roman" w:eastAsia="仿宋_GB2312" w:cs="Times New Roman"/>
                <w:b w:val="0"/>
                <w:bCs/>
                <w:i w:val="0"/>
                <w:color w:val="000000"/>
                <w:kern w:val="0"/>
                <w:sz w:val="32"/>
                <w:szCs w:val="32"/>
                <w:u w:val="none"/>
                <w:lang w:val="en-US" w:eastAsia="zh-CN" w:bidi="ar"/>
              </w:rPr>
              <w:t>中心</w:t>
            </w:r>
            <w:r>
              <w:rPr>
                <w:rFonts w:hint="default" w:ascii="Times New Roman" w:hAnsi="Times New Roman" w:eastAsia="仿宋_GB2312" w:cs="Times New Roman"/>
                <w:b w:val="0"/>
                <w:bCs/>
                <w:i w:val="0"/>
                <w:color w:val="000000"/>
                <w:kern w:val="0"/>
                <w:sz w:val="32"/>
                <w:szCs w:val="32"/>
                <w:u w:val="none"/>
                <w:lang w:val="en-US" w:eastAsia="zh-CN" w:bidi="ar"/>
              </w:rPr>
              <w:t>安排的其他工作。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95" w:hRule="atLeast"/>
        </w:trPr>
        <w:tc>
          <w:tcPr>
            <w:tcW w:w="715"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bCs w:val="0"/>
                <w:i w:val="0"/>
                <w:color w:val="000000"/>
                <w:kern w:val="0"/>
                <w:sz w:val="32"/>
                <w:szCs w:val="32"/>
                <w:u w:val="none"/>
                <w:lang w:val="en-US" w:eastAsia="zh-CN" w:bidi="ar"/>
              </w:rPr>
            </w:pPr>
            <w:r>
              <w:rPr>
                <w:rFonts w:hint="default" w:ascii="Times New Roman" w:hAnsi="Times New Roman" w:eastAsia="仿宋_GB2312" w:cs="Times New Roman"/>
                <w:b/>
                <w:bCs w:val="0"/>
                <w:i w:val="0"/>
                <w:color w:val="000000"/>
                <w:kern w:val="0"/>
                <w:sz w:val="32"/>
                <w:szCs w:val="32"/>
                <w:u w:val="none"/>
                <w:lang w:val="en-US" w:eastAsia="zh-CN" w:bidi="ar"/>
              </w:rPr>
              <w:t>服</w:t>
            </w:r>
          </w:p>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bCs w:val="0"/>
                <w:i w:val="0"/>
                <w:color w:val="000000"/>
                <w:kern w:val="0"/>
                <w:sz w:val="32"/>
                <w:szCs w:val="32"/>
                <w:u w:val="none"/>
                <w:lang w:val="en-US" w:eastAsia="zh-CN" w:bidi="ar"/>
              </w:rPr>
            </w:pPr>
            <w:r>
              <w:rPr>
                <w:rFonts w:hint="default" w:ascii="Times New Roman" w:hAnsi="Times New Roman" w:eastAsia="仿宋_GB2312" w:cs="Times New Roman"/>
                <w:b/>
                <w:bCs w:val="0"/>
                <w:i w:val="0"/>
                <w:color w:val="000000"/>
                <w:kern w:val="0"/>
                <w:sz w:val="32"/>
                <w:szCs w:val="32"/>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bCs w:val="0"/>
                <w:i w:val="0"/>
                <w:color w:val="000000"/>
                <w:sz w:val="32"/>
                <w:szCs w:val="32"/>
                <w:u w:val="none"/>
              </w:rPr>
            </w:pPr>
            <w:r>
              <w:rPr>
                <w:rFonts w:hint="default" w:ascii="Times New Roman" w:hAnsi="Times New Roman" w:eastAsia="仿宋_GB2312" w:cs="Times New Roman"/>
                <w:b/>
                <w:bCs w:val="0"/>
                <w:i w:val="0"/>
                <w:color w:val="000000"/>
                <w:kern w:val="0"/>
                <w:sz w:val="32"/>
                <w:szCs w:val="32"/>
                <w:u w:val="none"/>
                <w:lang w:val="en-US" w:eastAsia="zh-CN" w:bidi="ar"/>
              </w:rPr>
              <w:t>部</w:t>
            </w:r>
          </w:p>
        </w:tc>
        <w:tc>
          <w:tcPr>
            <w:tcW w:w="1410" w:type="dxa"/>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color w:val="000000"/>
                <w:sz w:val="32"/>
                <w:szCs w:val="32"/>
                <w:u w:val="none"/>
              </w:rPr>
            </w:pPr>
            <w:r>
              <w:rPr>
                <w:rFonts w:hint="default" w:ascii="Times New Roman" w:hAnsi="Times New Roman" w:eastAsia="仿宋_GB2312" w:cs="Times New Roman"/>
                <w:b w:val="0"/>
                <w:bCs/>
                <w:i w:val="0"/>
                <w:color w:val="000000"/>
                <w:kern w:val="0"/>
                <w:sz w:val="32"/>
                <w:szCs w:val="32"/>
                <w:u w:val="none"/>
                <w:lang w:val="en-US" w:eastAsia="zh-CN" w:bidi="ar"/>
              </w:rPr>
              <w:t>领班</w:t>
            </w:r>
          </w:p>
        </w:tc>
        <w:tc>
          <w:tcPr>
            <w:tcW w:w="675" w:type="dxa"/>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color w:val="000000"/>
                <w:sz w:val="32"/>
                <w:szCs w:val="32"/>
                <w:u w:val="none"/>
              </w:rPr>
            </w:pPr>
            <w:r>
              <w:rPr>
                <w:rFonts w:hint="default" w:ascii="Times New Roman" w:hAnsi="Times New Roman" w:eastAsia="仿宋_GB2312" w:cs="Times New Roman"/>
                <w:b w:val="0"/>
                <w:bCs/>
                <w:i w:val="0"/>
                <w:color w:val="000000"/>
                <w:kern w:val="0"/>
                <w:sz w:val="32"/>
                <w:szCs w:val="32"/>
                <w:u w:val="none"/>
                <w:lang w:val="en-US" w:eastAsia="zh-CN" w:bidi="ar"/>
              </w:rPr>
              <w:t>1</w:t>
            </w:r>
          </w:p>
        </w:tc>
        <w:tc>
          <w:tcPr>
            <w:tcW w:w="4290" w:type="dxa"/>
            <w:vMerge w:val="restart"/>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color w:val="000000"/>
                <w:sz w:val="32"/>
                <w:szCs w:val="32"/>
                <w:u w:val="none"/>
              </w:rPr>
            </w:pPr>
            <w:r>
              <w:rPr>
                <w:rFonts w:hint="default" w:ascii="Times New Roman" w:hAnsi="Times New Roman" w:eastAsia="仿宋_GB2312" w:cs="Times New Roman"/>
                <w:b w:val="0"/>
                <w:bCs/>
                <w:i w:val="0"/>
                <w:color w:val="000000"/>
                <w:kern w:val="0"/>
                <w:sz w:val="32"/>
                <w:szCs w:val="32"/>
                <w:u w:val="none"/>
                <w:lang w:val="en-US" w:eastAsia="zh-CN" w:bidi="ar"/>
              </w:rPr>
              <w:t>1.</w:t>
            </w:r>
            <w:r>
              <w:rPr>
                <w:rFonts w:hint="eastAsia" w:ascii="Times New Roman" w:hAnsi="Times New Roman" w:eastAsia="仿宋_GB2312" w:cs="Times New Roman"/>
                <w:b w:val="0"/>
                <w:bCs/>
                <w:i w:val="0"/>
                <w:color w:val="000000"/>
                <w:kern w:val="0"/>
                <w:sz w:val="32"/>
                <w:szCs w:val="32"/>
                <w:u w:val="none"/>
                <w:lang w:val="en-US" w:eastAsia="zh-CN" w:bidi="ar"/>
              </w:rPr>
              <w:t>高中</w:t>
            </w:r>
            <w:r>
              <w:rPr>
                <w:rFonts w:hint="default" w:ascii="Times New Roman" w:hAnsi="Times New Roman" w:eastAsia="仿宋_GB2312" w:cs="Times New Roman"/>
                <w:b w:val="0"/>
                <w:bCs/>
                <w:i w:val="0"/>
                <w:color w:val="000000"/>
                <w:kern w:val="0"/>
                <w:sz w:val="32"/>
                <w:szCs w:val="32"/>
                <w:u w:val="none"/>
                <w:lang w:val="en-US" w:eastAsia="zh-CN" w:bidi="ar"/>
              </w:rPr>
              <w:t>或以上学历，身高不低于160com，年龄35周岁以下</w:t>
            </w:r>
            <w:r>
              <w:rPr>
                <w:rFonts w:hint="eastAsia" w:ascii="Times New Roman" w:hAnsi="Times New Roman" w:eastAsia="仿宋_GB2312" w:cs="Times New Roman"/>
                <w:b w:val="0"/>
                <w:bCs/>
                <w:i w:val="0"/>
                <w:color w:val="000000"/>
                <w:kern w:val="0"/>
                <w:sz w:val="32"/>
                <w:szCs w:val="32"/>
                <w:u w:val="none"/>
                <w:lang w:val="en-US" w:eastAsia="zh-CN" w:bidi="ar"/>
              </w:rPr>
              <w:t xml:space="preserve">     </w:t>
            </w:r>
            <w:r>
              <w:rPr>
                <w:rFonts w:hint="default" w:ascii="Times New Roman" w:hAnsi="Times New Roman" w:eastAsia="仿宋_GB2312" w:cs="Times New Roman"/>
                <w:b w:val="0"/>
                <w:bCs/>
                <w:i w:val="0"/>
                <w:color w:val="000000"/>
                <w:kern w:val="0"/>
                <w:sz w:val="32"/>
                <w:szCs w:val="32"/>
                <w:u w:val="none"/>
                <w:lang w:val="en-US" w:eastAsia="zh-CN" w:bidi="ar"/>
              </w:rPr>
              <w:t>2.形象气质佳，身体健康，五官端正，能吃苦；</w:t>
            </w:r>
            <w:r>
              <w:rPr>
                <w:rFonts w:hint="eastAsia" w:ascii="Times New Roman" w:hAnsi="Times New Roman" w:eastAsia="仿宋_GB2312" w:cs="Times New Roman"/>
                <w:b w:val="0"/>
                <w:bCs/>
                <w:i w:val="0"/>
                <w:color w:val="000000"/>
                <w:kern w:val="0"/>
                <w:sz w:val="32"/>
                <w:szCs w:val="32"/>
                <w:u w:val="none"/>
                <w:lang w:val="en-US" w:eastAsia="zh-CN" w:bidi="ar"/>
              </w:rPr>
              <w:t xml:space="preserve">               </w:t>
            </w:r>
            <w:r>
              <w:rPr>
                <w:rFonts w:hint="default" w:ascii="Times New Roman" w:hAnsi="Times New Roman" w:eastAsia="仿宋_GB2312" w:cs="Times New Roman"/>
                <w:b w:val="0"/>
                <w:bCs/>
                <w:i w:val="0"/>
                <w:color w:val="000000"/>
                <w:kern w:val="0"/>
                <w:sz w:val="32"/>
                <w:szCs w:val="32"/>
                <w:u w:val="none"/>
                <w:lang w:val="en-US" w:eastAsia="zh-CN" w:bidi="ar"/>
              </w:rPr>
              <w:t>3.工作踏实、认真，有较强的事业心和责任感</w:t>
            </w:r>
            <w:r>
              <w:rPr>
                <w:rFonts w:hint="eastAsia" w:ascii="Times New Roman" w:hAnsi="Times New Roman" w:eastAsia="仿宋_GB2312" w:cs="Times New Roman"/>
                <w:b w:val="0"/>
                <w:bCs/>
                <w:i w:val="0"/>
                <w:color w:val="000000"/>
                <w:kern w:val="0"/>
                <w:sz w:val="32"/>
                <w:szCs w:val="32"/>
                <w:u w:val="none"/>
                <w:lang w:val="en-US" w:eastAsia="zh-CN" w:bidi="ar"/>
              </w:rPr>
              <w:t>。</w:t>
            </w:r>
          </w:p>
        </w:tc>
        <w:tc>
          <w:tcPr>
            <w:tcW w:w="6893" w:type="dxa"/>
            <w:vMerge w:val="restart"/>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color w:val="000000"/>
                <w:sz w:val="32"/>
                <w:szCs w:val="32"/>
                <w:u w:val="none"/>
              </w:rPr>
            </w:pPr>
            <w:r>
              <w:rPr>
                <w:rFonts w:hint="default" w:ascii="Times New Roman" w:hAnsi="Times New Roman" w:eastAsia="仿宋_GB2312" w:cs="Times New Roman"/>
                <w:b w:val="0"/>
                <w:bCs/>
                <w:i w:val="0"/>
                <w:color w:val="000000"/>
                <w:kern w:val="0"/>
                <w:sz w:val="32"/>
                <w:szCs w:val="32"/>
                <w:u w:val="none"/>
                <w:lang w:val="en-US" w:eastAsia="zh-CN" w:bidi="ar"/>
              </w:rPr>
              <w:t>1.为干部职工进餐提供良好服务</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协助其它班组做好每日供应和清洁工作</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br w:type="textWrapping"/>
            </w:r>
            <w:r>
              <w:rPr>
                <w:rFonts w:hint="default" w:ascii="Times New Roman" w:hAnsi="Times New Roman" w:eastAsia="仿宋_GB2312" w:cs="Times New Roman"/>
                <w:b w:val="0"/>
                <w:bCs/>
                <w:i w:val="0"/>
                <w:color w:val="000000"/>
                <w:kern w:val="0"/>
                <w:sz w:val="32"/>
                <w:szCs w:val="32"/>
                <w:u w:val="none"/>
                <w:lang w:val="en-US" w:eastAsia="zh-CN" w:bidi="ar"/>
              </w:rPr>
              <w:t xml:space="preserve">2.了解每餐客人预订和桌位安排情况，为客人提供周到的服务；                   </w:t>
            </w:r>
            <w:r>
              <w:rPr>
                <w:rFonts w:hint="eastAsia" w:ascii="Times New Roman" w:hAnsi="Times New Roman" w:eastAsia="仿宋_GB2312" w:cs="Times New Roman"/>
                <w:b w:val="0"/>
                <w:bCs/>
                <w:i w:val="0"/>
                <w:color w:val="000000"/>
                <w:kern w:val="0"/>
                <w:sz w:val="32"/>
                <w:szCs w:val="32"/>
                <w:u w:val="none"/>
                <w:lang w:val="en-US" w:eastAsia="zh-CN" w:bidi="ar"/>
              </w:rPr>
              <w:t xml:space="preserve">       </w:t>
            </w:r>
            <w:r>
              <w:rPr>
                <w:rFonts w:hint="default" w:ascii="Times New Roman" w:hAnsi="Times New Roman" w:eastAsia="仿宋_GB2312" w:cs="Times New Roman"/>
                <w:b w:val="0"/>
                <w:bCs/>
                <w:i w:val="0"/>
                <w:color w:val="000000"/>
                <w:kern w:val="0"/>
                <w:sz w:val="32"/>
                <w:szCs w:val="32"/>
                <w:u w:val="none"/>
                <w:lang w:val="en-US" w:eastAsia="zh-CN" w:bidi="ar"/>
              </w:rPr>
              <w:t xml:space="preserve"> </w:t>
            </w:r>
            <w:r>
              <w:rPr>
                <w:rFonts w:hint="eastAsia" w:ascii="Times New Roman" w:hAnsi="Times New Roman" w:eastAsia="仿宋_GB2312" w:cs="Times New Roman"/>
                <w:b w:val="0"/>
                <w:bCs/>
                <w:i w:val="0"/>
                <w:color w:val="000000"/>
                <w:kern w:val="0"/>
                <w:sz w:val="32"/>
                <w:szCs w:val="32"/>
                <w:u w:val="none"/>
                <w:lang w:val="en-US" w:eastAsia="zh-CN" w:bidi="ar"/>
              </w:rPr>
              <w:t xml:space="preserve">     </w:t>
            </w:r>
            <w:r>
              <w:rPr>
                <w:rFonts w:hint="default" w:ascii="Times New Roman" w:hAnsi="Times New Roman" w:eastAsia="仿宋_GB2312" w:cs="Times New Roman"/>
                <w:b w:val="0"/>
                <w:bCs/>
                <w:i w:val="0"/>
                <w:color w:val="000000"/>
                <w:kern w:val="0"/>
                <w:sz w:val="32"/>
                <w:szCs w:val="32"/>
                <w:u w:val="none"/>
                <w:lang w:val="en-US" w:eastAsia="zh-CN" w:bidi="ar"/>
              </w:rPr>
              <w:t>3.严格按餐厅规定的服务程序和服务规格进行服务；</w:t>
            </w:r>
            <w:r>
              <w:rPr>
                <w:rFonts w:hint="default" w:ascii="Times New Roman" w:hAnsi="Times New Roman" w:eastAsia="仿宋_GB2312" w:cs="Times New Roman"/>
                <w:b w:val="0"/>
                <w:bCs/>
                <w:i w:val="0"/>
                <w:color w:val="000000"/>
                <w:kern w:val="0"/>
                <w:sz w:val="32"/>
                <w:szCs w:val="32"/>
                <w:u w:val="none"/>
                <w:lang w:val="en-US" w:eastAsia="zh-CN" w:bidi="ar"/>
              </w:rPr>
              <w:br w:type="textWrapping"/>
            </w:r>
            <w:r>
              <w:rPr>
                <w:rFonts w:hint="default" w:ascii="Times New Roman" w:hAnsi="Times New Roman" w:eastAsia="仿宋_GB2312" w:cs="Times New Roman"/>
                <w:b w:val="0"/>
                <w:bCs/>
                <w:i w:val="0"/>
                <w:color w:val="000000"/>
                <w:kern w:val="0"/>
                <w:sz w:val="32"/>
                <w:szCs w:val="32"/>
                <w:u w:val="none"/>
                <w:lang w:val="en-US" w:eastAsia="zh-CN" w:bidi="ar"/>
              </w:rPr>
              <w:t>4.手脚要勤快</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经常要巡视</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发现脏物及时清理</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保证餐桌、地面干净；</w:t>
            </w:r>
            <w:r>
              <w:rPr>
                <w:rFonts w:hint="default" w:ascii="Times New Roman" w:hAnsi="Times New Roman" w:eastAsia="仿宋_GB2312" w:cs="Times New Roman"/>
                <w:b w:val="0"/>
                <w:bCs/>
                <w:i w:val="0"/>
                <w:color w:val="000000"/>
                <w:kern w:val="0"/>
                <w:sz w:val="32"/>
                <w:szCs w:val="32"/>
                <w:u w:val="none"/>
                <w:lang w:val="en-US" w:eastAsia="zh-CN" w:bidi="ar"/>
              </w:rPr>
              <w:br w:type="textWrapping"/>
            </w:r>
            <w:r>
              <w:rPr>
                <w:rFonts w:hint="default" w:ascii="Times New Roman" w:hAnsi="Times New Roman" w:eastAsia="仿宋_GB2312" w:cs="Times New Roman"/>
                <w:b w:val="0"/>
                <w:bCs/>
                <w:i w:val="0"/>
                <w:color w:val="000000"/>
                <w:kern w:val="0"/>
                <w:sz w:val="32"/>
                <w:szCs w:val="32"/>
                <w:u w:val="none"/>
                <w:lang w:val="en-US" w:eastAsia="zh-CN" w:bidi="ar"/>
              </w:rPr>
              <w:t>5.餐后整理卫生时</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做到分工明确</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包干到人</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质量好</w:t>
            </w:r>
            <w:r>
              <w:rPr>
                <w:rFonts w:hint="eastAsia" w:ascii="Times New Roman" w:hAnsi="Times New Roman" w:eastAsia="仿宋_GB2312" w:cs="Times New Roman"/>
                <w:b w:val="0"/>
                <w:bCs/>
                <w:i w:val="0"/>
                <w:color w:val="000000"/>
                <w:kern w:val="0"/>
                <w:sz w:val="32"/>
                <w:szCs w:val="32"/>
                <w:u w:val="none"/>
                <w:lang w:val="en-US" w:eastAsia="zh-CN" w:bidi="ar"/>
              </w:rPr>
              <w:t>，</w:t>
            </w:r>
            <w:r>
              <w:rPr>
                <w:rFonts w:hint="default" w:ascii="Times New Roman" w:hAnsi="Times New Roman" w:eastAsia="仿宋_GB2312" w:cs="Times New Roman"/>
                <w:b w:val="0"/>
                <w:bCs/>
                <w:i w:val="0"/>
                <w:color w:val="000000"/>
                <w:kern w:val="0"/>
                <w:sz w:val="32"/>
                <w:szCs w:val="32"/>
                <w:u w:val="none"/>
                <w:lang w:val="en-US" w:eastAsia="zh-CN" w:bidi="ar"/>
              </w:rPr>
              <w:t>效率高；</w:t>
            </w:r>
            <w:r>
              <w:rPr>
                <w:rFonts w:hint="default" w:ascii="Times New Roman" w:hAnsi="Times New Roman" w:eastAsia="仿宋_GB2312" w:cs="Times New Roman"/>
                <w:b w:val="0"/>
                <w:bCs/>
                <w:i w:val="0"/>
                <w:color w:val="000000"/>
                <w:kern w:val="0"/>
                <w:sz w:val="32"/>
                <w:szCs w:val="32"/>
                <w:u w:val="none"/>
                <w:lang w:val="en-US" w:eastAsia="zh-CN" w:bidi="ar"/>
              </w:rPr>
              <w:br w:type="textWrapping"/>
            </w:r>
            <w:r>
              <w:rPr>
                <w:rFonts w:hint="default" w:ascii="Times New Roman" w:hAnsi="Times New Roman" w:eastAsia="仿宋_GB2312" w:cs="Times New Roman"/>
                <w:b w:val="0"/>
                <w:bCs/>
                <w:i w:val="0"/>
                <w:color w:val="000000"/>
                <w:kern w:val="0"/>
                <w:sz w:val="32"/>
                <w:szCs w:val="32"/>
                <w:u w:val="none"/>
                <w:lang w:val="en-US" w:eastAsia="zh-CN" w:bidi="ar"/>
              </w:rPr>
              <w:t>6.负责所属范围的环境、设备、用具的清洁卫生及保管、保养报修工作；</w:t>
            </w:r>
            <w:r>
              <w:rPr>
                <w:rFonts w:hint="default" w:ascii="Times New Roman" w:hAnsi="Times New Roman" w:eastAsia="仿宋_GB2312" w:cs="Times New Roman"/>
                <w:b w:val="0"/>
                <w:bCs/>
                <w:i w:val="0"/>
                <w:color w:val="000000"/>
                <w:kern w:val="0"/>
                <w:sz w:val="32"/>
                <w:szCs w:val="32"/>
                <w:u w:val="none"/>
                <w:lang w:val="en-US" w:eastAsia="zh-CN" w:bidi="ar"/>
              </w:rPr>
              <w:br w:type="textWrapping"/>
            </w:r>
            <w:r>
              <w:rPr>
                <w:rFonts w:hint="default" w:ascii="Times New Roman" w:hAnsi="Times New Roman" w:eastAsia="仿宋_GB2312" w:cs="Times New Roman"/>
                <w:b w:val="0"/>
                <w:bCs/>
                <w:i w:val="0"/>
                <w:color w:val="000000"/>
                <w:kern w:val="0"/>
                <w:sz w:val="32"/>
                <w:szCs w:val="32"/>
                <w:u w:val="none"/>
                <w:lang w:val="en-US" w:eastAsia="zh-CN" w:bidi="ar"/>
              </w:rPr>
              <w:t>7.收餐后协助其它班组完成其它任务；</w:t>
            </w:r>
            <w:r>
              <w:rPr>
                <w:rFonts w:hint="default" w:ascii="Times New Roman" w:hAnsi="Times New Roman" w:eastAsia="仿宋_GB2312" w:cs="Times New Roman"/>
                <w:b w:val="0"/>
                <w:bCs/>
                <w:i w:val="0"/>
                <w:color w:val="000000"/>
                <w:kern w:val="0"/>
                <w:sz w:val="32"/>
                <w:szCs w:val="32"/>
                <w:u w:val="none"/>
                <w:lang w:val="en-US" w:eastAsia="zh-CN" w:bidi="ar"/>
              </w:rPr>
              <w:br w:type="textWrapping"/>
            </w:r>
            <w:r>
              <w:rPr>
                <w:rFonts w:hint="default" w:ascii="Times New Roman" w:hAnsi="Times New Roman" w:eastAsia="仿宋_GB2312" w:cs="Times New Roman"/>
                <w:b w:val="0"/>
                <w:bCs/>
                <w:i w:val="0"/>
                <w:color w:val="000000"/>
                <w:kern w:val="0"/>
                <w:sz w:val="32"/>
                <w:szCs w:val="32"/>
                <w:u w:val="none"/>
                <w:lang w:val="en-US" w:eastAsia="zh-CN" w:bidi="ar"/>
              </w:rPr>
              <w:t>8.完成</w:t>
            </w:r>
            <w:r>
              <w:rPr>
                <w:rFonts w:hint="eastAsia" w:ascii="Times New Roman" w:hAnsi="Times New Roman" w:eastAsia="仿宋_GB2312" w:cs="Times New Roman"/>
                <w:b w:val="0"/>
                <w:bCs/>
                <w:i w:val="0"/>
                <w:color w:val="000000"/>
                <w:kern w:val="0"/>
                <w:sz w:val="32"/>
                <w:szCs w:val="32"/>
                <w:u w:val="none"/>
                <w:lang w:val="en-US" w:eastAsia="zh-CN" w:bidi="ar"/>
              </w:rPr>
              <w:t>管理中心</w:t>
            </w:r>
            <w:r>
              <w:rPr>
                <w:rFonts w:hint="default" w:ascii="Times New Roman" w:hAnsi="Times New Roman" w:eastAsia="仿宋_GB2312" w:cs="Times New Roman"/>
                <w:b w:val="0"/>
                <w:bCs/>
                <w:i w:val="0"/>
                <w:color w:val="000000"/>
                <w:kern w:val="0"/>
                <w:sz w:val="32"/>
                <w:szCs w:val="32"/>
                <w:u w:val="none"/>
                <w:lang w:val="en-US" w:eastAsia="zh-CN" w:bidi="ar"/>
              </w:rPr>
              <w:t>交办的其它工作任务。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0" w:hRule="atLeast"/>
        </w:trPr>
        <w:tc>
          <w:tcPr>
            <w:tcW w:w="715"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outlineLvl w:val="9"/>
              <w:rPr>
                <w:rFonts w:hint="default" w:ascii="Times New Roman" w:hAnsi="Times New Roman" w:eastAsia="仿宋_GB2312" w:cs="Times New Roman"/>
                <w:b/>
                <w:bCs w:val="0"/>
                <w:i w:val="0"/>
                <w:color w:val="000000"/>
                <w:sz w:val="32"/>
                <w:szCs w:val="32"/>
                <w:u w:val="none"/>
              </w:rPr>
            </w:pPr>
          </w:p>
        </w:tc>
        <w:tc>
          <w:tcPr>
            <w:tcW w:w="1410" w:type="dxa"/>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color w:val="000000"/>
                <w:sz w:val="32"/>
                <w:szCs w:val="32"/>
                <w:u w:val="none"/>
              </w:rPr>
            </w:pPr>
            <w:r>
              <w:rPr>
                <w:rFonts w:hint="default" w:ascii="Times New Roman" w:hAnsi="Times New Roman" w:eastAsia="仿宋_GB2312" w:cs="Times New Roman"/>
                <w:b w:val="0"/>
                <w:bCs/>
                <w:i w:val="0"/>
                <w:color w:val="000000"/>
                <w:kern w:val="0"/>
                <w:sz w:val="32"/>
                <w:szCs w:val="32"/>
                <w:u w:val="none"/>
                <w:lang w:val="en-US" w:eastAsia="zh-CN" w:bidi="ar"/>
              </w:rPr>
              <w:t>服务员</w:t>
            </w:r>
          </w:p>
        </w:tc>
        <w:tc>
          <w:tcPr>
            <w:tcW w:w="675" w:type="dxa"/>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color w:val="000000"/>
                <w:sz w:val="32"/>
                <w:szCs w:val="32"/>
                <w:u w:val="none"/>
              </w:rPr>
            </w:pPr>
            <w:r>
              <w:rPr>
                <w:rFonts w:hint="default" w:ascii="Times New Roman" w:hAnsi="Times New Roman" w:eastAsia="仿宋_GB2312" w:cs="Times New Roman"/>
                <w:b w:val="0"/>
                <w:bCs/>
                <w:i w:val="0"/>
                <w:color w:val="000000"/>
                <w:kern w:val="0"/>
                <w:sz w:val="32"/>
                <w:szCs w:val="32"/>
                <w:u w:val="none"/>
                <w:lang w:val="en-US" w:eastAsia="zh-CN" w:bidi="ar"/>
              </w:rPr>
              <w:t>6</w:t>
            </w:r>
          </w:p>
        </w:tc>
        <w:tc>
          <w:tcPr>
            <w:tcW w:w="4290" w:type="dxa"/>
            <w:vMerge w:val="continue"/>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color w:val="000000"/>
                <w:sz w:val="32"/>
                <w:szCs w:val="32"/>
                <w:u w:val="none"/>
              </w:rPr>
            </w:pPr>
          </w:p>
        </w:tc>
        <w:tc>
          <w:tcPr>
            <w:tcW w:w="6893" w:type="dxa"/>
            <w:vMerge w:val="continue"/>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color w:val="000000"/>
                <w:sz w:val="32"/>
                <w:szCs w:val="3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0" w:hRule="atLeast"/>
        </w:trPr>
        <w:tc>
          <w:tcPr>
            <w:tcW w:w="7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bCs w:val="0"/>
                <w:i w:val="0"/>
                <w:color w:val="000000"/>
                <w:sz w:val="32"/>
                <w:szCs w:val="32"/>
                <w:u w:val="none"/>
              </w:rPr>
            </w:pPr>
            <w:r>
              <w:rPr>
                <w:rFonts w:hint="default" w:ascii="Times New Roman" w:hAnsi="Times New Roman" w:eastAsia="仿宋_GB2312" w:cs="Times New Roman"/>
                <w:b/>
                <w:bCs w:val="0"/>
                <w:i w:val="0"/>
                <w:color w:val="000000"/>
                <w:kern w:val="0"/>
                <w:sz w:val="32"/>
                <w:szCs w:val="32"/>
                <w:u w:val="none"/>
                <w:lang w:val="en-US" w:eastAsia="zh-CN" w:bidi="ar"/>
              </w:rPr>
              <w:t>合计</w:t>
            </w:r>
          </w:p>
        </w:tc>
        <w:tc>
          <w:tcPr>
            <w:tcW w:w="1410" w:type="dxa"/>
            <w:tcBorders>
              <w:tl2br w:val="nil"/>
              <w:tr2bl w:val="nil"/>
            </w:tcBorders>
            <w:shd w:val="clear" w:color="auto" w:fill="auto"/>
            <w:vAlign w:val="top"/>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outlineLvl w:val="9"/>
              <w:rPr>
                <w:rFonts w:hint="default" w:ascii="Times New Roman" w:hAnsi="Times New Roman" w:eastAsia="仿宋_GB2312" w:cs="Times New Roman"/>
                <w:b w:val="0"/>
                <w:bCs/>
                <w:i w:val="0"/>
                <w:color w:val="000000"/>
                <w:sz w:val="32"/>
                <w:szCs w:val="32"/>
                <w:u w:val="none"/>
              </w:rPr>
            </w:pPr>
          </w:p>
        </w:tc>
        <w:tc>
          <w:tcPr>
            <w:tcW w:w="675" w:type="dxa"/>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b w:val="0"/>
                <w:bCs/>
                <w:i w:val="0"/>
                <w:color w:val="000000"/>
                <w:sz w:val="32"/>
                <w:szCs w:val="32"/>
                <w:u w:val="none"/>
              </w:rPr>
            </w:pPr>
            <w:r>
              <w:rPr>
                <w:rFonts w:hint="default" w:ascii="Times New Roman" w:hAnsi="Times New Roman" w:eastAsia="仿宋_GB2312" w:cs="Times New Roman"/>
                <w:b w:val="0"/>
                <w:bCs/>
                <w:i w:val="0"/>
                <w:color w:val="000000"/>
                <w:kern w:val="0"/>
                <w:sz w:val="32"/>
                <w:szCs w:val="32"/>
                <w:u w:val="none"/>
                <w:lang w:val="en-US" w:eastAsia="zh-CN" w:bidi="ar"/>
              </w:rPr>
              <w:t>13</w:t>
            </w:r>
          </w:p>
        </w:tc>
        <w:tc>
          <w:tcPr>
            <w:tcW w:w="4290" w:type="dxa"/>
            <w:tcBorders>
              <w:tl2br w:val="nil"/>
              <w:tr2bl w:val="nil"/>
            </w:tcBorders>
            <w:shd w:val="clear" w:color="auto" w:fill="auto"/>
            <w:vAlign w:val="top"/>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default" w:ascii="Times New Roman" w:hAnsi="Times New Roman" w:eastAsia="仿宋_GB2312" w:cs="Times New Roman"/>
                <w:b w:val="0"/>
                <w:bCs/>
                <w:i w:val="0"/>
                <w:color w:val="000000"/>
                <w:sz w:val="32"/>
                <w:szCs w:val="32"/>
                <w:u w:val="none"/>
              </w:rPr>
            </w:pPr>
          </w:p>
        </w:tc>
        <w:tc>
          <w:tcPr>
            <w:tcW w:w="6893" w:type="dxa"/>
            <w:tcBorders>
              <w:tl2br w:val="nil"/>
              <w:tr2bl w:val="nil"/>
            </w:tcBorders>
            <w:shd w:val="clear" w:color="auto" w:fill="auto"/>
            <w:vAlign w:val="top"/>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left"/>
              <w:outlineLvl w:val="9"/>
              <w:rPr>
                <w:rFonts w:hint="default" w:ascii="Times New Roman" w:hAnsi="Times New Roman" w:eastAsia="仿宋_GB2312" w:cs="Times New Roman"/>
                <w:b w:val="0"/>
                <w:bCs/>
                <w:i w:val="0"/>
                <w:color w:val="000000"/>
                <w:sz w:val="32"/>
                <w:szCs w:val="32"/>
                <w:u w:val="none"/>
              </w:rPr>
            </w:pPr>
          </w:p>
        </w:tc>
      </w:tr>
    </w:tbl>
    <w:p/>
    <w:p/>
    <w:sectPr>
      <w:pgSz w:w="16838" w:h="11906" w:orient="landscape"/>
      <w:pgMar w:top="1800" w:right="1440" w:bottom="1800" w:left="144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05651"/>
    <w:rsid w:val="03BF45F7"/>
    <w:rsid w:val="052A6934"/>
    <w:rsid w:val="06705651"/>
    <w:rsid w:val="06DD638C"/>
    <w:rsid w:val="0B1B2F16"/>
    <w:rsid w:val="101F4768"/>
    <w:rsid w:val="12C5269B"/>
    <w:rsid w:val="177967DB"/>
    <w:rsid w:val="19073506"/>
    <w:rsid w:val="19970FBA"/>
    <w:rsid w:val="22D017DA"/>
    <w:rsid w:val="29816CDC"/>
    <w:rsid w:val="30155F23"/>
    <w:rsid w:val="329505DC"/>
    <w:rsid w:val="36372057"/>
    <w:rsid w:val="38CE36D2"/>
    <w:rsid w:val="39C03A0F"/>
    <w:rsid w:val="40574FF5"/>
    <w:rsid w:val="466B59E8"/>
    <w:rsid w:val="5C560787"/>
    <w:rsid w:val="5F7E6F87"/>
    <w:rsid w:val="60B92ABC"/>
    <w:rsid w:val="6C076211"/>
    <w:rsid w:val="6C3F7B62"/>
    <w:rsid w:val="70AE0DC3"/>
    <w:rsid w:val="70BB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2018-12-26T06:40:00Z</dcterms:created>
  <dc:creator>Administrator</dc:creator>
  <cp:lastModifiedBy>Administrator</cp:lastModifiedBy>
  <cp:lastPrinted>2018-12-29T01:46:49Z</cp:lastPrinted>
  <dcterms:modified xsi:type="dcterms:W3CDTF">2018-12-29T01:53:06Z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2052-10.8.0.6220</vt:lpwstr>
  </property>
</Properties>
</file>