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计划生育情况个人承诺书</w:t>
      </w:r>
    </w:p>
    <w:p>
      <w:pPr>
        <w:ind w:firstLine="900" w:firstLineChars="300"/>
        <w:rPr>
          <w:rFonts w:hint="eastAsia"/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，性别： □男 □女， 身份证号码：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30"/>
          <w:szCs w:val="30"/>
        </w:rPr>
      </w:pPr>
    </w:p>
    <w:p>
      <w:pPr>
        <w:ind w:firstLine="4650" w:firstLineChars="155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承诺人（签名）：</w:t>
      </w:r>
    </w:p>
    <w:p>
      <w:pPr>
        <w:ind w:firstLine="4800" w:firstLineChars="1600"/>
        <w:rPr>
          <w:sz w:val="28"/>
          <w:szCs w:val="28"/>
        </w:rPr>
      </w:pPr>
      <w:r>
        <w:rPr>
          <w:rFonts w:hint="eastAsia"/>
          <w:sz w:val="30"/>
          <w:szCs w:val="30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88D"/>
    <w:rsid w:val="00016758"/>
    <w:rsid w:val="000501F2"/>
    <w:rsid w:val="000D2B05"/>
    <w:rsid w:val="00110ACD"/>
    <w:rsid w:val="0028640E"/>
    <w:rsid w:val="003929D7"/>
    <w:rsid w:val="005320E0"/>
    <w:rsid w:val="0065410C"/>
    <w:rsid w:val="006F0A8D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EE788D"/>
    <w:rsid w:val="00FF0E41"/>
    <w:rsid w:val="45C16369"/>
    <w:rsid w:val="5CF468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</Words>
  <Characters>217</Characters>
  <Lines>1</Lines>
  <Paragraphs>1</Paragraphs>
  <ScaleCrop>false</ScaleCrop>
  <LinksUpToDate>false</LinksUpToDate>
  <CharactersWithSpaces>254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2018-10-26T03:46:00Z</dcterms:created>
  <dc:creator>Hewlett-Packard Company</dc:creator>
  <cp:lastModifiedBy>王惠宝</cp:lastModifiedBy>
  <dcterms:modified xsi:type="dcterms:W3CDTF">2018-12-26T08:13:17Z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