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pacing w:line="240" w:lineRule="atLeast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1：</w:t>
      </w:r>
    </w:p>
    <w:p>
      <w:pPr>
        <w:spacing w:line="240" w:lineRule="atLeas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甘</w:t>
      </w:r>
      <w:r>
        <w:rPr>
          <w:rFonts w:hint="eastAsia" w:ascii="黑体" w:hAnsi="宋体" w:eastAsia="黑体" w:cs="宋体"/>
          <w:b/>
          <w:sz w:val="36"/>
          <w:szCs w:val="36"/>
        </w:rPr>
        <w:t>肃</w:t>
      </w:r>
      <w:r>
        <w:rPr>
          <w:rFonts w:hint="eastAsia" w:ascii="黑体" w:eastAsia="黑体"/>
          <w:b/>
          <w:sz w:val="36"/>
          <w:szCs w:val="36"/>
        </w:rPr>
        <w:t>省武威市申</w:t>
      </w:r>
      <w:r>
        <w:rPr>
          <w:rFonts w:hint="eastAsia" w:ascii="黑体" w:hAnsi="宋体" w:eastAsia="黑体" w:cs="宋体"/>
          <w:b/>
          <w:sz w:val="36"/>
          <w:szCs w:val="36"/>
        </w:rPr>
        <w:t>请教师资</w:t>
      </w:r>
      <w:r>
        <w:rPr>
          <w:rFonts w:hint="eastAsia" w:ascii="黑体" w:eastAsia="黑体"/>
          <w:b/>
          <w:sz w:val="36"/>
          <w:szCs w:val="36"/>
        </w:rPr>
        <w:t>格人</w:t>
      </w:r>
      <w:r>
        <w:rPr>
          <w:rFonts w:hint="eastAsia" w:ascii="黑体" w:hAnsi="宋体" w:eastAsia="黑体" w:cs="宋体"/>
          <w:b/>
          <w:sz w:val="36"/>
          <w:szCs w:val="36"/>
        </w:rPr>
        <w:t>员</w:t>
      </w:r>
      <w:r>
        <w:rPr>
          <w:rFonts w:hint="eastAsia" w:ascii="黑体" w:eastAsia="黑体"/>
          <w:b/>
          <w:sz w:val="36"/>
          <w:szCs w:val="36"/>
        </w:rPr>
        <w:t>体格</w:t>
      </w:r>
      <w:r>
        <w:rPr>
          <w:rFonts w:hint="eastAsia" w:ascii="黑体" w:hAnsi="宋体" w:eastAsia="黑体" w:cs="宋体"/>
          <w:b/>
          <w:sz w:val="36"/>
          <w:szCs w:val="36"/>
        </w:rPr>
        <w:t>检查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5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9"/>
        <w:gridCol w:w="209"/>
        <w:gridCol w:w="536"/>
        <w:gridCol w:w="304"/>
        <w:gridCol w:w="743"/>
        <w:gridCol w:w="517"/>
        <w:gridCol w:w="105"/>
        <w:gridCol w:w="29"/>
        <w:gridCol w:w="162"/>
        <w:gridCol w:w="114"/>
        <w:gridCol w:w="10"/>
        <w:gridCol w:w="635"/>
        <w:gridCol w:w="415"/>
        <w:gridCol w:w="364"/>
        <w:gridCol w:w="161"/>
        <w:gridCol w:w="630"/>
        <w:gridCol w:w="210"/>
        <w:gridCol w:w="105"/>
        <w:gridCol w:w="94"/>
        <w:gridCol w:w="11"/>
        <w:gridCol w:w="420"/>
        <w:gridCol w:w="210"/>
        <w:gridCol w:w="210"/>
        <w:gridCol w:w="472"/>
        <w:gridCol w:w="899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姓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名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民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族</w:t>
            </w:r>
          </w:p>
        </w:tc>
        <w:tc>
          <w:tcPr>
            <w:tcW w:w="2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3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申请资格种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类资格类型</w:t>
            </w:r>
          </w:p>
        </w:tc>
        <w:tc>
          <w:tcPr>
            <w:tcW w:w="2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223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有无精神病史</w:t>
            </w:r>
          </w:p>
        </w:tc>
        <w:tc>
          <w:tcPr>
            <w:tcW w:w="342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3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传染病史及其它</w:t>
            </w:r>
          </w:p>
        </w:tc>
        <w:tc>
          <w:tcPr>
            <w:tcW w:w="342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0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7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0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7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7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2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2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51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51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3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1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2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51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15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51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  <w:r>
              <w:rPr>
                <w:rFonts w:ascii="新宋体" w:hAnsi="新宋体" w:eastAsia="新宋体"/>
              </w:rPr>
              <w:t xml:space="preserve">                                                             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表面抗原</w:t>
            </w: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体检结论</w:t>
            </w:r>
          </w:p>
        </w:tc>
        <w:tc>
          <w:tcPr>
            <w:tcW w:w="441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根据国家教育部、卫生局、劳动人事部颁发的体检标准中关于师范院校招生体检规定，经体检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</w:t>
            </w:r>
            <w:r>
              <w:rPr>
                <w:rFonts w:hint="eastAsia" w:ascii="新宋体" w:hAnsi="新宋体" w:eastAsia="新宋体"/>
              </w:rPr>
              <w:t xml:space="preserve"> 格。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jc w:val="right"/>
              <w:rPr>
                <w:rFonts w:hint="eastAsia" w:ascii="新宋体" w:hAnsi="新宋体" w:eastAsia="新宋体"/>
              </w:rPr>
            </w:pPr>
          </w:p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8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</w:p>
          <w:p>
            <w:pPr>
              <w:ind w:firstLine="2520" w:firstLineChars="1200"/>
              <w:rPr>
                <w:rFonts w:hint="eastAsia" w:ascii="新宋体" w:hAnsi="新宋体" w:eastAsia="新宋体"/>
              </w:rPr>
            </w:pPr>
          </w:p>
          <w:p>
            <w:pPr>
              <w:ind w:firstLine="2520" w:firstLineChars="12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441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</w:tbl>
    <w:p>
      <w:pPr>
        <w:ind w:left="882" w:hanging="882" w:hangingChars="420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“既往病史”一栏，申请人必须如实填写，如发现有隐瞒严重病史，不符合认定条件者，即使取得资格，一经发现收回认定资格。</w:t>
      </w:r>
    </w:p>
    <w:p>
      <w:pPr>
        <w:ind w:left="882" w:hanging="882" w:hangingChars="420"/>
        <w:rPr>
          <w:rFonts w:hint="eastAsia"/>
        </w:rPr>
      </w:pPr>
      <w:r>
        <w:t xml:space="preserve">      2. </w:t>
      </w:r>
      <w:r>
        <w:rPr>
          <w:rFonts w:hint="eastAsia"/>
        </w:rPr>
        <w:t>主检医师作体检结论要填写合格、不合格两种结论，并简单说明原因。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16AA3"/>
    <w:rsid w:val="14507DB2"/>
    <w:rsid w:val="16294AC6"/>
    <w:rsid w:val="162C1015"/>
    <w:rsid w:val="1A64508C"/>
    <w:rsid w:val="27D332A3"/>
    <w:rsid w:val="3F66055F"/>
    <w:rsid w:val="4EE84B5B"/>
    <w:rsid w:val="4FB44963"/>
    <w:rsid w:val="59C16AA3"/>
    <w:rsid w:val="5DBB7EDB"/>
    <w:rsid w:val="60B15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珊珊君22的</dc:creator>
  <cp:lastModifiedBy>何卫军</cp:lastModifiedBy>
  <dcterms:modified xsi:type="dcterms:W3CDTF">2020-10-10T08:30:51Z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