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三极信黑简体" w:hAnsi="三极信黑简体" w:eastAsia="三极信黑简体" w:cs="三极信黑简体"/>
          <w:sz w:val="44"/>
          <w:szCs w:val="44"/>
          <w:lang w:val="en-US" w:eastAsia="zh-CN"/>
        </w:rPr>
      </w:pPr>
      <w:r>
        <w:rPr>
          <w:rFonts w:hint="eastAsia" w:ascii="三极信黑简体" w:hAnsi="三极信黑简体" w:eastAsia="三极信黑简体" w:cs="三极信黑简体"/>
          <w:sz w:val="44"/>
          <w:szCs w:val="44"/>
          <w:lang w:val="en-US" w:eastAsia="zh-CN"/>
        </w:rPr>
        <w:t>灵台县政府专职消防员招录报名表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报名序号：                      填表日期：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57"/>
        <w:gridCol w:w="5"/>
        <w:gridCol w:w="1754"/>
        <w:gridCol w:w="5"/>
        <w:gridCol w:w="123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00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是否退役士兵</w:t>
            </w:r>
          </w:p>
        </w:tc>
        <w:tc>
          <w:tcPr>
            <w:tcW w:w="236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44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0" w:firstLineChars="1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三极信黑简体">
    <w:panose1 w:val="00000500000000000000"/>
    <w:charset w:val="86"/>
    <w:family w:val="auto"/>
    <w:pitch w:val="default"/>
    <w:sig w:usb0="00000003" w:usb1="080E081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73E31"/>
    <w:rsid w:val="38B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2020-07-30T09:46:00Z</dcterms:created>
  <dc:creator>曹宏远</dc:creator>
  <cp:lastModifiedBy>曹宏远</cp:lastModifiedBy>
  <dcterms:modified xsi:type="dcterms:W3CDTF">2020-07-30T09:47:12Z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