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3"/>
          <w:szCs w:val="43"/>
        </w:rPr>
        <w:t>关于天水市</w:t>
      </w:r>
      <w:r>
        <w:rPr>
          <w:rFonts w:hint="default" w:ascii="Times New Roman" w:hAnsi="Times New Roman" w:cs="Times New Roman"/>
          <w:sz w:val="43"/>
          <w:szCs w:val="43"/>
        </w:rPr>
        <w:t>2019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年事业单位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公开招聘工作拟聘用人员孙雪的公示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240" w:lineRule="auto"/>
        <w:ind w:left="0" w:firstLine="645"/>
        <w:textAlignment w:val="auto"/>
        <w:rPr>
          <w:sz w:val="24"/>
          <w:szCs w:val="24"/>
        </w:rPr>
      </w:pPr>
      <w:r>
        <w:rPr>
          <w:rFonts w:ascii="仿宋_GB2312" w:eastAsia="仿宋_GB2312" w:cs="仿宋_GB2312"/>
          <w:sz w:val="32"/>
          <w:szCs w:val="32"/>
        </w:rPr>
        <w:t>按照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《天水市</w:t>
      </w:r>
      <w:r>
        <w:rPr>
          <w:rFonts w:hint="default" w:ascii="Times New Roman" w:hAnsi="Times New Roman" w:cs="Times New Roman"/>
          <w:color w:val="424242"/>
          <w:sz w:val="32"/>
          <w:szCs w:val="32"/>
        </w:rPr>
        <w:t>2019</w:t>
      </w:r>
      <w:r>
        <w:rPr>
          <w:rFonts w:hint="eastAsia" w:ascii="仿宋_GB2312" w:hAnsi="Times New Roman" w:eastAsia="仿宋_GB2312" w:cs="仿宋_GB2312"/>
          <w:color w:val="424242"/>
          <w:sz w:val="32"/>
          <w:szCs w:val="32"/>
        </w:rPr>
        <w:t>年事业单位公开招聘工作人员公告》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有关规定，应聘人员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孙雪因孕产体检延迟。产后经指定医院体检合格，符合事业人员招聘条件，现予公示，公示期为5个工作日——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2020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日（星期一）至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2020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19</w:t>
      </w:r>
      <w:r>
        <w:rPr>
          <w:rFonts w:hint="eastAsia" w:ascii="仿宋_GB2312" w:eastAsia="仿宋_GB2312" w:cs="仿宋_GB2312"/>
          <w:color w:val="424242"/>
          <w:sz w:val="32"/>
          <w:szCs w:val="32"/>
        </w:rPr>
        <w:t>日（星期五）。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240" w:lineRule="auto"/>
        <w:ind w:left="0" w:firstLine="645"/>
        <w:textAlignment w:val="auto"/>
        <w:rPr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公示期间，对公示情况有异议的，请以口头或书面形式实事求是、客观公正向市人力资源和社会保障局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反映。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经调查核实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所反映问题属实且影响聘用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的，将按照规定取消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聘用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资格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；公示期满无异议的，将按规定程序办理有关手续。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240" w:lineRule="auto"/>
        <w:ind w:left="0" w:firstLine="645"/>
        <w:textAlignment w:val="auto"/>
        <w:rPr>
          <w:sz w:val="24"/>
          <w:szCs w:val="24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</w:rPr>
        <w:t>受理电话：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240" w:lineRule="auto"/>
        <w:ind w:left="0" w:firstLine="645"/>
        <w:textAlignment w:val="auto"/>
        <w:rPr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天水市人力资源和社会保障局事业单位人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事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管理科</w:t>
      </w:r>
      <w:r>
        <w:rPr>
          <w:rFonts w:hint="default" w:ascii="Times New Roman" w:hAnsi="Times New Roman" w:cs="Times New Roman"/>
          <w:color w:val="333333"/>
          <w:sz w:val="32"/>
          <w:szCs w:val="32"/>
        </w:rPr>
        <w:t>0938-8215762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240" w:lineRule="auto"/>
        <w:ind w:left="0" w:firstLine="645"/>
        <w:textAlignment w:val="auto"/>
        <w:rPr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天水市人力资源和社会保障局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党建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科</w:t>
      </w:r>
      <w:r>
        <w:rPr>
          <w:rFonts w:hint="default" w:ascii="Times New Roman" w:hAnsi="Times New Roman" w:cs="Times New Roman"/>
          <w:color w:val="333333"/>
          <w:sz w:val="32"/>
          <w:szCs w:val="32"/>
        </w:rPr>
        <w:t>0938-8218163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2560" w:firstLineChars="800"/>
        <w:textAlignment w:val="auto"/>
        <w:rPr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    天水市人力资源和社会保障局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</w:rPr>
        <w:t>                                      2020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23883"/>
    <w:rsid w:val="2CF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2020-06-16T07:11:00Z</dcterms:created>
  <dc:creator>虹之间</dc:creator>
  <cp:lastModifiedBy>虹之间</cp:lastModifiedBy>
  <dcterms:modified xsi:type="dcterms:W3CDTF">2020-06-16T07:13:14Z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