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5" w:rsidRPr="00E77D9A" w:rsidRDefault="00521E25" w:rsidP="00521E2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77D9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2020年酒泉市人民医院招聘专业技术人员岗位简表</w:t>
      </w:r>
    </w:p>
    <w:p w:rsidR="00521E25" w:rsidRPr="00E77D9A" w:rsidRDefault="00521E25" w:rsidP="00521E25">
      <w:pPr>
        <w:tabs>
          <w:tab w:val="left" w:pos="945"/>
        </w:tabs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kern w:val="0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056"/>
        <w:gridCol w:w="498"/>
        <w:gridCol w:w="498"/>
        <w:gridCol w:w="974"/>
        <w:gridCol w:w="974"/>
        <w:gridCol w:w="2145"/>
        <w:gridCol w:w="584"/>
        <w:gridCol w:w="714"/>
        <w:gridCol w:w="581"/>
      </w:tblGrid>
      <w:tr w:rsidR="00BB2C6C" w:rsidRPr="005A3D16" w:rsidTr="00BB2C6C">
        <w:trPr>
          <w:trHeight w:val="930"/>
        </w:trPr>
        <w:tc>
          <w:tcPr>
            <w:tcW w:w="267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bookmarkStart w:id="0" w:name="_GoBack"/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岗位  类别</w:t>
            </w:r>
          </w:p>
        </w:tc>
        <w:tc>
          <w:tcPr>
            <w:tcW w:w="518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84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岗位等级</w:t>
            </w:r>
          </w:p>
        </w:tc>
        <w:tc>
          <w:tcPr>
            <w:tcW w:w="191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拟 招 聘 人 数</w:t>
            </w:r>
          </w:p>
        </w:tc>
        <w:tc>
          <w:tcPr>
            <w:tcW w:w="3360" w:type="pct"/>
            <w:gridSpan w:val="5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招聘条件</w:t>
            </w:r>
          </w:p>
        </w:tc>
        <w:tc>
          <w:tcPr>
            <w:tcW w:w="380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B2C6C" w:rsidRPr="005A3D16" w:rsidTr="00BB2C6C">
        <w:trPr>
          <w:trHeight w:val="702"/>
        </w:trPr>
        <w:tc>
          <w:tcPr>
            <w:tcW w:w="267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84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98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82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应往届</w:t>
            </w:r>
          </w:p>
        </w:tc>
        <w:tc>
          <w:tcPr>
            <w:tcW w:w="458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hint="eastAsia"/>
                <w:b/>
                <w:bCs/>
                <w:sz w:val="28"/>
                <w:szCs w:val="28"/>
              </w:rPr>
              <w:t>执业资格  证 件</w:t>
            </w:r>
          </w:p>
        </w:tc>
        <w:tc>
          <w:tcPr>
            <w:tcW w:w="380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BB2C6C" w:rsidRPr="005A3D16" w:rsidTr="00BB2C6C">
        <w:trPr>
          <w:trHeight w:val="968"/>
        </w:trPr>
        <w:tc>
          <w:tcPr>
            <w:tcW w:w="267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专   业    技   术</w:t>
            </w:r>
          </w:p>
        </w:tc>
        <w:tc>
          <w:tcPr>
            <w:tcW w:w="518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医</w:t>
            </w:r>
            <w:proofErr w:type="gramEnd"/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（技）</w:t>
            </w:r>
          </w:p>
        </w:tc>
        <w:tc>
          <w:tcPr>
            <w:tcW w:w="284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事业 专12 </w:t>
            </w:r>
          </w:p>
        </w:tc>
        <w:tc>
          <w:tcPr>
            <w:tcW w:w="19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全日制本科及 以上学历</w:t>
            </w: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  <w:proofErr w:type="gramStart"/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A3D16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岁以下</w:t>
            </w:r>
            <w:proofErr w:type="gramEnd"/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研究生30岁以下</w:t>
            </w:r>
          </w:p>
        </w:tc>
        <w:tc>
          <w:tcPr>
            <w:tcW w:w="1298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382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应往届</w:t>
            </w:r>
          </w:p>
        </w:tc>
        <w:tc>
          <w:tcPr>
            <w:tcW w:w="458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有相应    资格证者 优先</w:t>
            </w:r>
          </w:p>
        </w:tc>
        <w:tc>
          <w:tcPr>
            <w:tcW w:w="380" w:type="pct"/>
            <w:vMerge w:val="restar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BB2C6C" w:rsidRPr="005A3D16" w:rsidTr="00BB2C6C">
        <w:trPr>
          <w:trHeight w:val="838"/>
        </w:trPr>
        <w:tc>
          <w:tcPr>
            <w:tcW w:w="267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84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全日制本科及 以上学历</w:t>
            </w: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本科</w:t>
            </w:r>
            <w:proofErr w:type="gramStart"/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Pr="005A3D16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t>岁以下</w:t>
            </w:r>
            <w:proofErr w:type="gramEnd"/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研究生30</w:t>
            </w: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岁以下</w:t>
            </w:r>
          </w:p>
        </w:tc>
        <w:tc>
          <w:tcPr>
            <w:tcW w:w="1298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5A3D16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病理学</w:t>
            </w:r>
          </w:p>
        </w:tc>
        <w:tc>
          <w:tcPr>
            <w:tcW w:w="382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58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BB2C6C" w:rsidRPr="005A3D16" w:rsidTr="00BB2C6C">
        <w:trPr>
          <w:trHeight w:val="838"/>
        </w:trPr>
        <w:tc>
          <w:tcPr>
            <w:tcW w:w="267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98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58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BB2C6C" w:rsidRPr="005A3D16" w:rsidTr="00BB2C6C">
        <w:trPr>
          <w:trHeight w:val="838"/>
        </w:trPr>
        <w:tc>
          <w:tcPr>
            <w:tcW w:w="267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82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58" w:type="pct"/>
            <w:vMerge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BB2C6C" w:rsidRPr="005A3D16" w:rsidRDefault="00BB2C6C" w:rsidP="007A386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bookmarkEnd w:id="0"/>
    </w:tbl>
    <w:p w:rsidR="00F71013" w:rsidRDefault="00F71013"/>
    <w:sectPr w:rsidR="00F71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C5" w:rsidRDefault="003D6EC5" w:rsidP="00BB2C6C">
      <w:r>
        <w:separator/>
      </w:r>
    </w:p>
  </w:endnote>
  <w:endnote w:type="continuationSeparator" w:id="0">
    <w:p w:rsidR="003D6EC5" w:rsidRDefault="003D6EC5" w:rsidP="00B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C5" w:rsidRDefault="003D6EC5" w:rsidP="00BB2C6C">
      <w:r>
        <w:separator/>
      </w:r>
    </w:p>
  </w:footnote>
  <w:footnote w:type="continuationSeparator" w:id="0">
    <w:p w:rsidR="003D6EC5" w:rsidRDefault="003D6EC5" w:rsidP="00BB2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5"/>
    <w:rsid w:val="003D6EC5"/>
    <w:rsid w:val="00521E25"/>
    <w:rsid w:val="00BB2C6C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C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C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2020-03-14T13:50:00Z</dcterms:created>
  <dcterms:modified xsi:type="dcterms:W3CDTF">2020-03-14T13:51:00Z</dcterms:modified>
</cp:coreProperties>
</file>