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FD" w:rsidRPr="00D721C5" w:rsidRDefault="00A56CFD" w:rsidP="00510614">
      <w:pPr>
        <w:spacing w:line="560" w:lineRule="exact"/>
        <w:ind w:firstLineChars="445" w:firstLine="1608"/>
        <w:rPr>
          <w:rFonts w:ascii="宋体" w:hAnsi="宋体"/>
          <w:b/>
          <w:sz w:val="36"/>
          <w:szCs w:val="36"/>
        </w:rPr>
      </w:pPr>
      <w:r w:rsidRPr="00D721C5">
        <w:rPr>
          <w:rFonts w:ascii="宋体" w:hAnsi="宋体" w:hint="eastAsia"/>
          <w:b/>
          <w:sz w:val="36"/>
          <w:szCs w:val="36"/>
        </w:rPr>
        <w:t>甘肃省普通高等学校专升本招生</w:t>
      </w:r>
    </w:p>
    <w:p w:rsidR="00A56CFD" w:rsidRDefault="00A56CFD" w:rsidP="00BB64B4">
      <w:pPr>
        <w:spacing w:line="560" w:lineRule="exact"/>
        <w:jc w:val="center"/>
        <w:rPr>
          <w:rFonts w:ascii="宋体" w:hAnsi="宋体"/>
          <w:b/>
          <w:sz w:val="36"/>
          <w:szCs w:val="36"/>
        </w:rPr>
      </w:pPr>
      <w:r w:rsidRPr="00D721C5">
        <w:rPr>
          <w:rFonts w:ascii="宋体" w:hAnsi="宋体" w:hint="eastAsia"/>
          <w:b/>
          <w:sz w:val="36"/>
          <w:szCs w:val="36"/>
        </w:rPr>
        <w:t>英语科考试大纲</w:t>
      </w:r>
    </w:p>
    <w:p w:rsidR="00BC0ADC" w:rsidRPr="00BB64B4" w:rsidRDefault="00BC0ADC" w:rsidP="00BB64B4">
      <w:pPr>
        <w:spacing w:line="560" w:lineRule="exact"/>
        <w:jc w:val="center"/>
        <w:rPr>
          <w:rFonts w:ascii="仿宋" w:eastAsia="仿宋" w:hAnsi="仿宋"/>
          <w:b/>
          <w:sz w:val="32"/>
          <w:szCs w:val="32"/>
        </w:rPr>
      </w:pPr>
    </w:p>
    <w:p w:rsidR="00A56CFD" w:rsidRPr="00E757BD" w:rsidRDefault="00A56CFD" w:rsidP="00A56CFD">
      <w:pPr>
        <w:spacing w:line="580" w:lineRule="exact"/>
        <w:ind w:firstLineChars="200" w:firstLine="643"/>
        <w:rPr>
          <w:rFonts w:ascii="宋体" w:hAnsi="宋体"/>
          <w:b/>
          <w:sz w:val="32"/>
          <w:szCs w:val="32"/>
        </w:rPr>
      </w:pPr>
      <w:r w:rsidRPr="00E757BD">
        <w:rPr>
          <w:rFonts w:ascii="宋体" w:hAnsi="宋体" w:hint="eastAsia"/>
          <w:b/>
          <w:sz w:val="32"/>
          <w:szCs w:val="32"/>
        </w:rPr>
        <w:t>一、考试目的</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全面考核普通高校高职</w:t>
      </w:r>
      <w:r>
        <w:rPr>
          <w:rFonts w:ascii="仿宋" w:eastAsia="仿宋" w:hAnsi="仿宋" w:hint="eastAsia"/>
          <w:sz w:val="32"/>
          <w:szCs w:val="32"/>
        </w:rPr>
        <w:t>（</w:t>
      </w:r>
      <w:r w:rsidRPr="00954433">
        <w:rPr>
          <w:rFonts w:ascii="仿宋" w:eastAsia="仿宋" w:hAnsi="仿宋" w:hint="eastAsia"/>
          <w:sz w:val="32"/>
          <w:szCs w:val="32"/>
        </w:rPr>
        <w:t>专科）应届毕业生英语课程是否达到教学大纲所规定的目标（领会</w:t>
      </w:r>
      <w:proofErr w:type="gramStart"/>
      <w:r w:rsidRPr="00954433">
        <w:rPr>
          <w:rFonts w:ascii="仿宋" w:eastAsia="仿宋" w:hAnsi="仿宋" w:hint="eastAsia"/>
          <w:sz w:val="32"/>
          <w:szCs w:val="32"/>
        </w:rPr>
        <w:t>式掌握</w:t>
      </w:r>
      <w:proofErr w:type="gramEnd"/>
      <w:r w:rsidRPr="00954433">
        <w:rPr>
          <w:rFonts w:ascii="仿宋" w:eastAsia="仿宋" w:hAnsi="仿宋" w:hint="eastAsia"/>
          <w:sz w:val="32"/>
          <w:szCs w:val="32"/>
        </w:rPr>
        <w:t>3500单词，具体要求可参照《大学英语教学大纲》中对大学英语二级和三级的目标要求）。</w:t>
      </w:r>
    </w:p>
    <w:p w:rsidR="00A56CFD" w:rsidRPr="00E757BD" w:rsidRDefault="00A56CFD" w:rsidP="00A56CFD">
      <w:pPr>
        <w:spacing w:line="580" w:lineRule="exact"/>
        <w:ind w:firstLineChars="200" w:firstLine="643"/>
        <w:rPr>
          <w:rFonts w:ascii="宋体" w:hAnsi="宋体"/>
          <w:b/>
          <w:sz w:val="32"/>
          <w:szCs w:val="32"/>
        </w:rPr>
      </w:pPr>
      <w:r w:rsidRPr="00E757BD">
        <w:rPr>
          <w:rFonts w:ascii="宋体" w:hAnsi="宋体" w:hint="eastAsia"/>
          <w:b/>
          <w:sz w:val="32"/>
          <w:szCs w:val="32"/>
        </w:rPr>
        <w:t>二、考试范围</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主要涵盖高职</w:t>
      </w:r>
      <w:r>
        <w:rPr>
          <w:rFonts w:ascii="仿宋" w:eastAsia="仿宋" w:hAnsi="仿宋" w:hint="eastAsia"/>
          <w:sz w:val="32"/>
          <w:szCs w:val="32"/>
        </w:rPr>
        <w:t>（</w:t>
      </w:r>
      <w:r w:rsidRPr="00954433">
        <w:rPr>
          <w:rFonts w:ascii="仿宋" w:eastAsia="仿宋" w:hAnsi="仿宋" w:hint="eastAsia"/>
          <w:sz w:val="32"/>
          <w:szCs w:val="32"/>
        </w:rPr>
        <w:t>专科）教学大纲所规定的全部内容，并参照本科《大学英语教学大纲》对二级和三级的要求内容。重点考核学生的英语语言基础知识及其应用能力，考试不追求偏题怪题，以基础知识为出题的核心内容。为保证试卷的信度，除翻译部分和短文写作是主观性试题外，其余试题都采用客观性的多项选择题形式。</w:t>
      </w:r>
    </w:p>
    <w:p w:rsidR="00A56CFD" w:rsidRPr="00E757BD" w:rsidRDefault="00A56CFD" w:rsidP="00A56CFD">
      <w:pPr>
        <w:spacing w:line="580" w:lineRule="exact"/>
        <w:ind w:firstLineChars="200" w:firstLine="643"/>
        <w:rPr>
          <w:rFonts w:ascii="宋体" w:hAnsi="宋体"/>
          <w:b/>
          <w:sz w:val="32"/>
          <w:szCs w:val="32"/>
        </w:rPr>
      </w:pPr>
      <w:r w:rsidRPr="00E757BD">
        <w:rPr>
          <w:rFonts w:ascii="宋体" w:hAnsi="宋体" w:hint="eastAsia"/>
          <w:b/>
          <w:sz w:val="32"/>
          <w:szCs w:val="32"/>
        </w:rPr>
        <w:t>三、考试内容</w:t>
      </w:r>
    </w:p>
    <w:p w:rsidR="00A56CFD" w:rsidRPr="00954433" w:rsidRDefault="00A56CFD" w:rsidP="00A56CFD">
      <w:pPr>
        <w:spacing w:line="580" w:lineRule="exact"/>
        <w:ind w:firstLineChars="200" w:firstLine="643"/>
        <w:rPr>
          <w:rFonts w:ascii="仿宋" w:eastAsia="仿宋" w:hAnsi="仿宋"/>
          <w:sz w:val="32"/>
          <w:szCs w:val="32"/>
        </w:rPr>
      </w:pPr>
      <w:r w:rsidRPr="00954433">
        <w:rPr>
          <w:rFonts w:ascii="仿宋" w:eastAsia="仿宋" w:hAnsi="仿宋" w:hint="eastAsia"/>
          <w:b/>
          <w:bCs/>
          <w:sz w:val="32"/>
          <w:szCs w:val="32"/>
        </w:rPr>
        <w:t>考试内容包括五个部分：</w:t>
      </w:r>
      <w:r w:rsidRPr="00954433">
        <w:rPr>
          <w:rFonts w:ascii="仿宋" w:eastAsia="仿宋" w:hAnsi="仿宋" w:hint="eastAsia"/>
          <w:sz w:val="32"/>
          <w:szCs w:val="32"/>
        </w:rPr>
        <w:t>阅读理解、词语用法和语法结构、完形填空、翻译和短文写作。</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（注：听力理解部分，可由考生所报考院校根据其本校专业要求，具体制定实施。）</w:t>
      </w:r>
    </w:p>
    <w:p w:rsidR="00A56CFD" w:rsidRPr="00954433" w:rsidRDefault="00A56CFD" w:rsidP="00A56CFD">
      <w:pPr>
        <w:spacing w:line="580" w:lineRule="exact"/>
        <w:ind w:firstLineChars="200" w:firstLine="643"/>
        <w:rPr>
          <w:rFonts w:ascii="仿宋" w:eastAsia="仿宋" w:hAnsi="仿宋"/>
          <w:sz w:val="32"/>
          <w:szCs w:val="32"/>
        </w:rPr>
      </w:pPr>
      <w:r w:rsidRPr="00954433">
        <w:rPr>
          <w:rFonts w:ascii="仿宋" w:eastAsia="仿宋" w:hAnsi="仿宋" w:hint="eastAsia"/>
          <w:b/>
          <w:bCs/>
          <w:sz w:val="32"/>
          <w:szCs w:val="32"/>
        </w:rPr>
        <w:t>第一部分：</w:t>
      </w:r>
      <w:r w:rsidRPr="00954433">
        <w:rPr>
          <w:rFonts w:ascii="仿宋" w:eastAsia="仿宋" w:hAnsi="仿宋" w:hint="eastAsia"/>
          <w:sz w:val="32"/>
          <w:szCs w:val="32"/>
        </w:rPr>
        <w:t>阅读理解（Part I Reading Comprehension）。共四篇短文，每篇后有5个问题，共20题，计40分，每题2分。阅读理解部分的目的是测试学生通过阅读获取信息的能力。阅读内容为题材较广泛、语言难度中等的短文，总阅</w:t>
      </w:r>
      <w:r w:rsidRPr="00954433">
        <w:rPr>
          <w:rFonts w:ascii="仿宋" w:eastAsia="仿宋" w:hAnsi="仿宋" w:hint="eastAsia"/>
          <w:sz w:val="32"/>
          <w:szCs w:val="32"/>
        </w:rPr>
        <w:lastRenderedPageBreak/>
        <w:t>读量控制在800至1000词之间。本题向考生提供四篇短文，题材包括日常生活、史地、文化、科技常识、人物传记等。体裁有记叙文、说明文和应用文等。每篇短文后有5个关于短文内容的问题或不完整的句子。要求考生在仔细阅读短文以后，从每个问题或不完整的句子下面的四个选择项中，选出可以用来回答问题或补全句子的正确或最佳的一项。</w:t>
      </w:r>
    </w:p>
    <w:p w:rsidR="00A56CFD" w:rsidRPr="00954433" w:rsidRDefault="00A56CFD" w:rsidP="00A56CFD">
      <w:pPr>
        <w:spacing w:line="580" w:lineRule="exact"/>
        <w:ind w:firstLineChars="200" w:firstLine="643"/>
        <w:rPr>
          <w:rFonts w:ascii="仿宋" w:eastAsia="仿宋" w:hAnsi="仿宋"/>
          <w:sz w:val="32"/>
          <w:szCs w:val="32"/>
        </w:rPr>
      </w:pPr>
      <w:r w:rsidRPr="00954433">
        <w:rPr>
          <w:rFonts w:ascii="仿宋" w:eastAsia="仿宋" w:hAnsi="仿宋" w:hint="eastAsia"/>
          <w:b/>
          <w:bCs/>
          <w:sz w:val="32"/>
          <w:szCs w:val="32"/>
        </w:rPr>
        <w:t>第二部分：</w:t>
      </w:r>
      <w:r w:rsidRPr="00954433">
        <w:rPr>
          <w:rFonts w:ascii="仿宋" w:eastAsia="仿宋" w:hAnsi="仿宋" w:hint="eastAsia"/>
          <w:sz w:val="32"/>
          <w:szCs w:val="32"/>
        </w:rPr>
        <w:t>词语用法和语法结构（Part II Vocabulary and Structure）。共40小题，计40分，每题1分。题目中40%为词和短语的用法，60%为语法结构。词语用法和语法结构部分的目的是测试学生运用大纲词汇、短语、语法及句法结构的能力。本题向考生提供40个小题，每小题是一个留有空白的不完整的英语句子。要求考生在小题下面的四个选择项中，选出可以填入句中空白处的正确或最佳的一项。</w:t>
      </w:r>
    </w:p>
    <w:p w:rsidR="00A56CFD" w:rsidRPr="00954433" w:rsidRDefault="00A56CFD" w:rsidP="00A56CFD">
      <w:pPr>
        <w:spacing w:line="580" w:lineRule="exact"/>
        <w:ind w:firstLineChars="200" w:firstLine="643"/>
        <w:rPr>
          <w:rFonts w:ascii="仿宋" w:eastAsia="仿宋" w:hAnsi="仿宋"/>
          <w:sz w:val="32"/>
          <w:szCs w:val="32"/>
        </w:rPr>
      </w:pPr>
      <w:r w:rsidRPr="00954433">
        <w:rPr>
          <w:rFonts w:ascii="仿宋" w:eastAsia="仿宋" w:hAnsi="仿宋" w:hint="eastAsia"/>
          <w:b/>
          <w:bCs/>
          <w:sz w:val="32"/>
          <w:szCs w:val="32"/>
        </w:rPr>
        <w:t>第三部分：</w:t>
      </w:r>
      <w:r w:rsidRPr="00954433">
        <w:rPr>
          <w:rFonts w:ascii="仿宋" w:eastAsia="仿宋" w:hAnsi="仿宋" w:hint="eastAsia"/>
          <w:sz w:val="32"/>
          <w:szCs w:val="32"/>
        </w:rPr>
        <w:t>完型填空（Part III Cloze）。共有一篇短文，含20小题，计20分，每题1分。完型填空部分的目的是测试学生综合运用语言的能力。本题向考生提供一篇短文，在题材熟悉、难度适中的短文（200－260词之间）中留有20处空白，文后为每个空白提供四个选择项。要求考生在全面理解短文内容的基础上，选择答案，进而使短文的意思和结构恢复完整，成为内容连贯、没有语法错误的通顺文章。</w:t>
      </w:r>
    </w:p>
    <w:p w:rsidR="00A56CFD" w:rsidRPr="00954433" w:rsidRDefault="00A56CFD" w:rsidP="00A56CFD">
      <w:pPr>
        <w:spacing w:line="580" w:lineRule="exact"/>
        <w:ind w:firstLineChars="200" w:firstLine="643"/>
        <w:rPr>
          <w:rFonts w:ascii="仿宋" w:eastAsia="仿宋" w:hAnsi="仿宋"/>
          <w:spacing w:val="-2"/>
          <w:sz w:val="32"/>
          <w:szCs w:val="32"/>
        </w:rPr>
      </w:pPr>
      <w:r w:rsidRPr="00954433">
        <w:rPr>
          <w:rFonts w:ascii="仿宋" w:eastAsia="仿宋" w:hAnsi="仿宋" w:hint="eastAsia"/>
          <w:b/>
          <w:bCs/>
          <w:sz w:val="32"/>
          <w:szCs w:val="32"/>
        </w:rPr>
        <w:t>第四部分：</w:t>
      </w:r>
      <w:r w:rsidRPr="00954433">
        <w:rPr>
          <w:rFonts w:ascii="仿宋" w:eastAsia="仿宋" w:hAnsi="仿宋" w:hint="eastAsia"/>
          <w:sz w:val="32"/>
          <w:szCs w:val="32"/>
        </w:rPr>
        <w:t>翻译（Part IV  Translation）。</w:t>
      </w:r>
      <w:proofErr w:type="gramStart"/>
      <w:r w:rsidRPr="00954433">
        <w:rPr>
          <w:rFonts w:ascii="仿宋" w:eastAsia="仿宋" w:hAnsi="仿宋" w:hint="eastAsia"/>
          <w:sz w:val="32"/>
          <w:szCs w:val="32"/>
        </w:rPr>
        <w:t>翻译分</w:t>
      </w:r>
      <w:proofErr w:type="gramEnd"/>
      <w:r w:rsidRPr="00954433">
        <w:rPr>
          <w:rFonts w:ascii="仿宋" w:eastAsia="仿宋" w:hAnsi="仿宋" w:hint="eastAsia"/>
          <w:sz w:val="32"/>
          <w:szCs w:val="32"/>
        </w:rPr>
        <w:t>英译汉和汉译</w:t>
      </w:r>
      <w:r w:rsidRPr="00954433">
        <w:rPr>
          <w:rFonts w:ascii="仿宋" w:eastAsia="仿宋" w:hAnsi="仿宋" w:hint="eastAsia"/>
          <w:spacing w:val="-2"/>
          <w:sz w:val="32"/>
          <w:szCs w:val="32"/>
        </w:rPr>
        <w:t>英两部分，共有10小题，英译汉和</w:t>
      </w:r>
      <w:proofErr w:type="gramStart"/>
      <w:r w:rsidRPr="00954433">
        <w:rPr>
          <w:rFonts w:ascii="仿宋" w:eastAsia="仿宋" w:hAnsi="仿宋" w:hint="eastAsia"/>
          <w:spacing w:val="-2"/>
          <w:sz w:val="32"/>
          <w:szCs w:val="32"/>
        </w:rPr>
        <w:t>汉译英各5个</w:t>
      </w:r>
      <w:proofErr w:type="gramEnd"/>
      <w:r w:rsidRPr="00954433">
        <w:rPr>
          <w:rFonts w:ascii="仿宋" w:eastAsia="仿宋" w:hAnsi="仿宋" w:hint="eastAsia"/>
          <w:spacing w:val="-2"/>
          <w:sz w:val="32"/>
          <w:szCs w:val="32"/>
        </w:rPr>
        <w:t>题，计30分，每题3分。翻译部分的目的是测试学生是否掌握一定的翻译技巧和具备初步的翻译能力。其中英译汉的句</w:t>
      </w:r>
      <w:r w:rsidRPr="00954433">
        <w:rPr>
          <w:rFonts w:ascii="仿宋" w:eastAsia="仿宋" w:hAnsi="仿宋" w:hint="eastAsia"/>
          <w:spacing w:val="-2"/>
          <w:sz w:val="32"/>
          <w:szCs w:val="32"/>
        </w:rPr>
        <w:lastRenderedPageBreak/>
        <w:t>子选自该试卷第二部分“阅读理解”的四篇短文中，有三篇是每篇选一句，有一篇选两句，要求考生根据上下文的背景和含义，将所提供的英文原句直译或意译为汉语；汉译英是将五个汉语句子译为英文，重点是关键词和核心语法、句法的翻译表达。</w:t>
      </w:r>
    </w:p>
    <w:p w:rsidR="00A56CFD" w:rsidRPr="00954433" w:rsidRDefault="00A56CFD" w:rsidP="00A56CFD">
      <w:pPr>
        <w:spacing w:line="580" w:lineRule="exact"/>
        <w:ind w:firstLineChars="200" w:firstLine="643"/>
        <w:rPr>
          <w:rFonts w:ascii="仿宋" w:eastAsia="仿宋" w:hAnsi="仿宋"/>
          <w:spacing w:val="-4"/>
          <w:sz w:val="32"/>
          <w:szCs w:val="32"/>
        </w:rPr>
      </w:pPr>
      <w:r w:rsidRPr="00954433">
        <w:rPr>
          <w:rFonts w:ascii="仿宋" w:eastAsia="仿宋" w:hAnsi="仿宋" w:hint="eastAsia"/>
          <w:b/>
          <w:bCs/>
          <w:sz w:val="32"/>
          <w:szCs w:val="32"/>
        </w:rPr>
        <w:t>第五部分：</w:t>
      </w:r>
      <w:r w:rsidRPr="00954433">
        <w:rPr>
          <w:rFonts w:ascii="仿宋" w:eastAsia="仿宋" w:hAnsi="仿宋" w:hint="eastAsia"/>
          <w:sz w:val="32"/>
          <w:szCs w:val="32"/>
        </w:rPr>
        <w:t>写作（Part V Writing）共有1小题，计20分。短文写作部分的目的是测试学生用英语书面表达的初步能力。要求考生写出一篇100－120词之间的英语短文。文体包括记述文，说明文、议论</w:t>
      </w:r>
      <w:r w:rsidRPr="00954433">
        <w:rPr>
          <w:rFonts w:ascii="仿宋" w:eastAsia="仿宋" w:hAnsi="仿宋" w:hint="eastAsia"/>
          <w:spacing w:val="-4"/>
          <w:sz w:val="32"/>
          <w:szCs w:val="32"/>
        </w:rPr>
        <w:t>文等。要求考生能围绕主题正确表达思想、语句连贯、无重大语言错误。</w:t>
      </w:r>
    </w:p>
    <w:p w:rsidR="00A56CFD" w:rsidRPr="00E757BD" w:rsidRDefault="00A56CFD" w:rsidP="00A56CFD">
      <w:pPr>
        <w:spacing w:line="580" w:lineRule="exact"/>
        <w:ind w:firstLineChars="200" w:firstLine="643"/>
        <w:rPr>
          <w:rFonts w:ascii="宋体" w:hAnsi="宋体"/>
          <w:b/>
          <w:sz w:val="32"/>
          <w:szCs w:val="32"/>
        </w:rPr>
      </w:pPr>
      <w:r w:rsidRPr="00E757BD">
        <w:rPr>
          <w:rFonts w:ascii="宋体" w:hAnsi="宋体" w:hint="eastAsia"/>
          <w:b/>
          <w:sz w:val="32"/>
          <w:szCs w:val="32"/>
        </w:rPr>
        <w:t>四、试题难易度</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较容易题                            约30%</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中等难度题                          约50%</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较难题                              约20%</w:t>
      </w:r>
    </w:p>
    <w:p w:rsidR="00A56CFD" w:rsidRPr="00E757BD" w:rsidRDefault="00A56CFD" w:rsidP="00A56CFD">
      <w:pPr>
        <w:spacing w:line="580" w:lineRule="exact"/>
        <w:ind w:firstLineChars="200" w:firstLine="643"/>
        <w:rPr>
          <w:rFonts w:ascii="宋体" w:hAnsi="宋体"/>
          <w:b/>
          <w:sz w:val="32"/>
          <w:szCs w:val="32"/>
        </w:rPr>
      </w:pPr>
      <w:r w:rsidRPr="00E757BD">
        <w:rPr>
          <w:rFonts w:ascii="宋体" w:hAnsi="宋体" w:hint="eastAsia"/>
          <w:b/>
          <w:sz w:val="32"/>
          <w:szCs w:val="32"/>
        </w:rPr>
        <w:t>五、说明</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试卷满分为150分，考试时间为120分钟，试卷长度为A4纸10－12版 。</w:t>
      </w:r>
    </w:p>
    <w:p w:rsidR="00A56CFD" w:rsidRPr="00954433" w:rsidRDefault="00A56CFD" w:rsidP="00A56CFD">
      <w:pPr>
        <w:spacing w:line="580" w:lineRule="exact"/>
        <w:rPr>
          <w:rFonts w:ascii="仿宋" w:eastAsia="仿宋" w:hAnsi="仿宋"/>
          <w:b/>
          <w:sz w:val="32"/>
          <w:szCs w:val="32"/>
        </w:rPr>
      </w:pPr>
    </w:p>
    <w:p w:rsidR="00A56CFD" w:rsidRDefault="00094ECA" w:rsidP="00094ECA">
      <w:pPr>
        <w:tabs>
          <w:tab w:val="left" w:pos="4879"/>
        </w:tabs>
        <w:spacing w:line="580" w:lineRule="exact"/>
        <w:rPr>
          <w:rFonts w:ascii="仿宋" w:eastAsia="仿宋" w:hAnsi="仿宋"/>
          <w:b/>
          <w:sz w:val="32"/>
          <w:szCs w:val="32"/>
        </w:rPr>
      </w:pPr>
      <w:r>
        <w:rPr>
          <w:rFonts w:ascii="仿宋" w:eastAsia="仿宋" w:hAnsi="仿宋"/>
          <w:b/>
          <w:sz w:val="32"/>
          <w:szCs w:val="32"/>
        </w:rPr>
        <w:tab/>
      </w:r>
    </w:p>
    <w:p w:rsidR="00094ECA" w:rsidRDefault="00094ECA" w:rsidP="00094ECA">
      <w:pPr>
        <w:tabs>
          <w:tab w:val="left" w:pos="4879"/>
        </w:tabs>
        <w:spacing w:line="580" w:lineRule="exact"/>
        <w:rPr>
          <w:rFonts w:ascii="仿宋" w:eastAsia="仿宋" w:hAnsi="仿宋"/>
          <w:b/>
          <w:sz w:val="32"/>
          <w:szCs w:val="32"/>
        </w:rPr>
      </w:pPr>
    </w:p>
    <w:p w:rsidR="00094ECA" w:rsidRDefault="00094ECA" w:rsidP="00094ECA">
      <w:pPr>
        <w:tabs>
          <w:tab w:val="left" w:pos="4879"/>
        </w:tabs>
        <w:spacing w:line="580" w:lineRule="exact"/>
        <w:rPr>
          <w:rFonts w:ascii="仿宋" w:eastAsia="仿宋" w:hAnsi="仿宋"/>
          <w:b/>
          <w:sz w:val="32"/>
          <w:szCs w:val="32"/>
        </w:rPr>
      </w:pPr>
    </w:p>
    <w:p w:rsidR="00A56CFD" w:rsidRPr="00954433" w:rsidRDefault="00A56CFD" w:rsidP="00A56CFD">
      <w:pPr>
        <w:spacing w:line="580" w:lineRule="exact"/>
        <w:rPr>
          <w:rFonts w:ascii="仿宋" w:eastAsia="仿宋" w:hAnsi="仿宋"/>
          <w:b/>
          <w:sz w:val="32"/>
          <w:szCs w:val="32"/>
        </w:rPr>
      </w:pPr>
    </w:p>
    <w:p w:rsidR="00A56CFD" w:rsidRDefault="00A56CFD" w:rsidP="00BB64B4">
      <w:pPr>
        <w:spacing w:line="600" w:lineRule="exact"/>
        <w:rPr>
          <w:rFonts w:ascii="宋体" w:hAnsi="宋体"/>
          <w:b/>
          <w:sz w:val="36"/>
          <w:szCs w:val="36"/>
        </w:rPr>
      </w:pPr>
    </w:p>
    <w:p w:rsidR="00A56CFD" w:rsidRPr="00D721C5" w:rsidRDefault="00A56CFD" w:rsidP="00A56CFD">
      <w:pPr>
        <w:spacing w:line="600" w:lineRule="exact"/>
        <w:jc w:val="center"/>
        <w:rPr>
          <w:rFonts w:ascii="宋体" w:hAnsi="宋体"/>
          <w:b/>
          <w:sz w:val="36"/>
          <w:szCs w:val="36"/>
        </w:rPr>
      </w:pPr>
      <w:r w:rsidRPr="00D721C5">
        <w:rPr>
          <w:rFonts w:ascii="宋体" w:hAnsi="宋体" w:hint="eastAsia"/>
          <w:b/>
          <w:sz w:val="36"/>
          <w:szCs w:val="36"/>
        </w:rPr>
        <w:t>甘肃省普通高等学校专升本招生</w:t>
      </w:r>
    </w:p>
    <w:p w:rsidR="00A56CFD" w:rsidRPr="00D721C5" w:rsidRDefault="00A56CFD" w:rsidP="00A56CFD">
      <w:pPr>
        <w:spacing w:line="600" w:lineRule="exact"/>
        <w:jc w:val="center"/>
        <w:rPr>
          <w:rFonts w:ascii="仿宋" w:eastAsia="仿宋" w:hAnsi="仿宋"/>
          <w:b/>
          <w:sz w:val="36"/>
          <w:szCs w:val="36"/>
        </w:rPr>
      </w:pPr>
      <w:r w:rsidRPr="00D721C5">
        <w:rPr>
          <w:rFonts w:ascii="宋体" w:hAnsi="宋体" w:hint="eastAsia"/>
          <w:b/>
          <w:sz w:val="36"/>
          <w:szCs w:val="36"/>
        </w:rPr>
        <w:t>计算机科考试大纲</w:t>
      </w:r>
    </w:p>
    <w:p w:rsidR="00A56CFD" w:rsidRDefault="00A56CFD" w:rsidP="00A56CFD">
      <w:pPr>
        <w:spacing w:line="580" w:lineRule="exact"/>
        <w:ind w:firstLineChars="200" w:firstLine="643"/>
        <w:rPr>
          <w:rFonts w:ascii="宋体" w:hAnsi="宋体"/>
          <w:b/>
          <w:bCs/>
          <w:sz w:val="32"/>
          <w:szCs w:val="32"/>
        </w:rPr>
      </w:pPr>
    </w:p>
    <w:p w:rsidR="00A56CFD" w:rsidRPr="00E757BD" w:rsidRDefault="00A56CFD" w:rsidP="00A56CFD">
      <w:pPr>
        <w:spacing w:line="580" w:lineRule="exact"/>
        <w:ind w:firstLineChars="200" w:firstLine="643"/>
        <w:rPr>
          <w:rFonts w:ascii="宋体" w:hAnsi="宋体"/>
          <w:b/>
          <w:bCs/>
          <w:sz w:val="32"/>
          <w:szCs w:val="32"/>
        </w:rPr>
      </w:pPr>
      <w:r w:rsidRPr="00E757BD">
        <w:rPr>
          <w:rFonts w:ascii="宋体" w:hAnsi="宋体" w:hint="eastAsia"/>
          <w:b/>
          <w:bCs/>
          <w:sz w:val="32"/>
          <w:szCs w:val="32"/>
        </w:rPr>
        <w:t>一、考试目的及要求</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全面考核普通高等学校高职</w:t>
      </w:r>
      <w:r>
        <w:rPr>
          <w:rFonts w:ascii="仿宋" w:eastAsia="仿宋" w:hAnsi="仿宋" w:hint="eastAsia"/>
          <w:sz w:val="32"/>
          <w:szCs w:val="32"/>
        </w:rPr>
        <w:t>（</w:t>
      </w:r>
      <w:r w:rsidRPr="00954433">
        <w:rPr>
          <w:rFonts w:ascii="仿宋" w:eastAsia="仿宋" w:hAnsi="仿宋" w:hint="eastAsia"/>
          <w:sz w:val="32"/>
          <w:szCs w:val="32"/>
        </w:rPr>
        <w:t>专科）应届毕业生计算机应用能力是否达到教学大纲所规定的要求。所有考生计算机基础知识必须达到计算机等级考试一级考试大纲的要求；同时理工农</w:t>
      </w:r>
      <w:proofErr w:type="gramStart"/>
      <w:r w:rsidRPr="00954433">
        <w:rPr>
          <w:rFonts w:ascii="仿宋" w:eastAsia="仿宋" w:hAnsi="仿宋" w:hint="eastAsia"/>
          <w:sz w:val="32"/>
          <w:szCs w:val="32"/>
        </w:rPr>
        <w:t>医</w:t>
      </w:r>
      <w:proofErr w:type="gramEnd"/>
      <w:r w:rsidRPr="00954433">
        <w:rPr>
          <w:rFonts w:ascii="仿宋" w:eastAsia="仿宋" w:hAnsi="仿宋" w:hint="eastAsia"/>
          <w:sz w:val="32"/>
          <w:szCs w:val="32"/>
        </w:rPr>
        <w:t>类考生还必须具有利用所学高级语言能够编写一般应用程序的能力；文史财经类考生还必须掌握数据库系统的基本知识和关系数据库的基本操作。具体要求：</w:t>
      </w:r>
    </w:p>
    <w:p w:rsidR="00A56CFD" w:rsidRPr="00E757BD" w:rsidRDefault="00A56CFD" w:rsidP="00A56CFD">
      <w:pPr>
        <w:spacing w:line="580" w:lineRule="exact"/>
        <w:ind w:firstLineChars="200" w:firstLine="640"/>
        <w:rPr>
          <w:rFonts w:ascii="楷体" w:eastAsia="楷体" w:hAnsi="楷体"/>
          <w:sz w:val="32"/>
          <w:szCs w:val="32"/>
        </w:rPr>
      </w:pPr>
      <w:r w:rsidRPr="00E757BD">
        <w:rPr>
          <w:rFonts w:ascii="楷体" w:eastAsia="楷体" w:hAnsi="楷体" w:hint="eastAsia"/>
          <w:bCs/>
          <w:sz w:val="32"/>
          <w:szCs w:val="32"/>
        </w:rPr>
        <w:t>（一）计算机基础知识</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1</w:t>
      </w:r>
      <w:r>
        <w:rPr>
          <w:rFonts w:ascii="仿宋" w:eastAsia="仿宋" w:hAnsi="仿宋" w:hint="eastAsia"/>
          <w:sz w:val="32"/>
          <w:szCs w:val="32"/>
        </w:rPr>
        <w:t>.</w:t>
      </w:r>
      <w:r w:rsidRPr="00954433">
        <w:rPr>
          <w:rFonts w:ascii="仿宋" w:eastAsia="仿宋" w:hAnsi="仿宋" w:hint="eastAsia"/>
          <w:sz w:val="32"/>
          <w:szCs w:val="32"/>
        </w:rPr>
        <w:t>了解计算机与信息技术的基本知识。</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2</w:t>
      </w:r>
      <w:r>
        <w:rPr>
          <w:rFonts w:ascii="仿宋" w:eastAsia="仿宋" w:hAnsi="仿宋" w:hint="eastAsia"/>
          <w:sz w:val="32"/>
          <w:szCs w:val="32"/>
        </w:rPr>
        <w:t>.</w:t>
      </w:r>
      <w:r w:rsidRPr="00954433">
        <w:rPr>
          <w:rFonts w:ascii="仿宋" w:eastAsia="仿宋" w:hAnsi="仿宋" w:hint="eastAsia"/>
          <w:sz w:val="32"/>
          <w:szCs w:val="32"/>
        </w:rPr>
        <w:t>了解计算机系统的基本组成与工作原理。</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3</w:t>
      </w:r>
      <w:r>
        <w:rPr>
          <w:rFonts w:ascii="仿宋" w:eastAsia="仿宋" w:hAnsi="仿宋" w:hint="eastAsia"/>
          <w:sz w:val="32"/>
          <w:szCs w:val="32"/>
        </w:rPr>
        <w:t>.</w:t>
      </w:r>
      <w:r w:rsidRPr="00954433">
        <w:rPr>
          <w:rFonts w:ascii="仿宋" w:eastAsia="仿宋" w:hAnsi="仿宋" w:hint="eastAsia"/>
          <w:sz w:val="32"/>
          <w:szCs w:val="32"/>
        </w:rPr>
        <w:t>了解计算机中数据的存储方法。</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4</w:t>
      </w:r>
      <w:r>
        <w:rPr>
          <w:rFonts w:ascii="仿宋" w:eastAsia="仿宋" w:hAnsi="仿宋" w:hint="eastAsia"/>
          <w:sz w:val="32"/>
          <w:szCs w:val="32"/>
        </w:rPr>
        <w:t>.</w:t>
      </w:r>
      <w:r w:rsidRPr="00954433">
        <w:rPr>
          <w:rFonts w:ascii="仿宋" w:eastAsia="仿宋" w:hAnsi="仿宋" w:hint="eastAsia"/>
          <w:sz w:val="32"/>
          <w:szCs w:val="32"/>
        </w:rPr>
        <w:t>了解微型计算机系统的基本组成，具有使用微型计算机的基础知识。</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5</w:t>
      </w:r>
      <w:r>
        <w:rPr>
          <w:rFonts w:ascii="仿宋" w:eastAsia="仿宋" w:hAnsi="仿宋" w:hint="eastAsia"/>
          <w:sz w:val="32"/>
          <w:szCs w:val="32"/>
        </w:rPr>
        <w:t>.</w:t>
      </w:r>
      <w:r w:rsidRPr="00954433">
        <w:rPr>
          <w:rFonts w:ascii="仿宋" w:eastAsia="仿宋" w:hAnsi="仿宋" w:hint="eastAsia"/>
          <w:sz w:val="32"/>
          <w:szCs w:val="32"/>
        </w:rPr>
        <w:t>了解操作系统的基本功能和常用操作系统的特点，掌握中文Windows的基本操作和应用。</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6</w:t>
      </w:r>
      <w:r>
        <w:rPr>
          <w:rFonts w:ascii="仿宋" w:eastAsia="仿宋" w:hAnsi="仿宋" w:hint="eastAsia"/>
          <w:sz w:val="32"/>
          <w:szCs w:val="32"/>
        </w:rPr>
        <w:t>.</w:t>
      </w:r>
      <w:r w:rsidRPr="00954433">
        <w:rPr>
          <w:rFonts w:ascii="仿宋" w:eastAsia="仿宋" w:hAnsi="仿宋" w:hint="eastAsia"/>
          <w:sz w:val="32"/>
          <w:szCs w:val="32"/>
        </w:rPr>
        <w:t>了解文字处理软件的基本知识，掌握文字处理软件Word的基本操作和应用。</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7．了解电子表格软件的基本知识，掌握电子表格软件Excel的基本操作和应用。</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8</w:t>
      </w:r>
      <w:r>
        <w:rPr>
          <w:rFonts w:ascii="仿宋" w:eastAsia="仿宋" w:hAnsi="仿宋" w:hint="eastAsia"/>
          <w:sz w:val="32"/>
          <w:szCs w:val="32"/>
        </w:rPr>
        <w:t>.</w:t>
      </w:r>
      <w:r w:rsidRPr="00954433">
        <w:rPr>
          <w:rFonts w:ascii="仿宋" w:eastAsia="仿宋" w:hAnsi="仿宋" w:hint="eastAsia"/>
          <w:sz w:val="32"/>
          <w:szCs w:val="32"/>
        </w:rPr>
        <w:t>了解多媒体演示软件的基本知识，掌握演示文稿制作软件PowerPoint的基本操作和应用。</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9</w:t>
      </w:r>
      <w:r>
        <w:rPr>
          <w:rFonts w:ascii="仿宋" w:eastAsia="仿宋" w:hAnsi="仿宋" w:hint="eastAsia"/>
          <w:sz w:val="32"/>
          <w:szCs w:val="32"/>
        </w:rPr>
        <w:t>.</w:t>
      </w:r>
      <w:r w:rsidRPr="00954433">
        <w:rPr>
          <w:rFonts w:ascii="仿宋" w:eastAsia="仿宋" w:hAnsi="仿宋" w:hint="eastAsia"/>
          <w:sz w:val="32"/>
          <w:szCs w:val="32"/>
        </w:rPr>
        <w:t>了解计算机网络的基本概念和因特网的初步知识，具有利用Internet获取信息的能力。</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10</w:t>
      </w:r>
      <w:r>
        <w:rPr>
          <w:rFonts w:ascii="仿宋" w:eastAsia="仿宋" w:hAnsi="仿宋" w:hint="eastAsia"/>
          <w:sz w:val="32"/>
          <w:szCs w:val="32"/>
        </w:rPr>
        <w:t>.</w:t>
      </w:r>
      <w:r w:rsidRPr="00954433">
        <w:rPr>
          <w:rFonts w:ascii="仿宋" w:eastAsia="仿宋" w:hAnsi="仿宋" w:hint="eastAsia"/>
          <w:sz w:val="32"/>
          <w:szCs w:val="32"/>
        </w:rPr>
        <w:t>了解信息安全的基本知识。</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11</w:t>
      </w:r>
      <w:r>
        <w:rPr>
          <w:rFonts w:ascii="仿宋" w:eastAsia="仿宋" w:hAnsi="仿宋" w:hint="eastAsia"/>
          <w:sz w:val="32"/>
          <w:szCs w:val="32"/>
        </w:rPr>
        <w:t>.</w:t>
      </w:r>
      <w:r w:rsidRPr="00954433">
        <w:rPr>
          <w:rFonts w:ascii="仿宋" w:eastAsia="仿宋" w:hAnsi="仿宋" w:hint="eastAsia"/>
          <w:sz w:val="32"/>
          <w:szCs w:val="32"/>
        </w:rPr>
        <w:t>了解常用工具软件的使用。</w:t>
      </w:r>
    </w:p>
    <w:p w:rsidR="00A56CFD" w:rsidRPr="00E757BD" w:rsidRDefault="00A56CFD" w:rsidP="00A56CFD">
      <w:pPr>
        <w:spacing w:line="580" w:lineRule="exact"/>
        <w:ind w:firstLineChars="200" w:firstLine="640"/>
        <w:rPr>
          <w:rFonts w:ascii="楷体" w:eastAsia="楷体" w:hAnsi="楷体"/>
          <w:sz w:val="32"/>
          <w:szCs w:val="32"/>
        </w:rPr>
      </w:pPr>
      <w:r w:rsidRPr="00E757BD">
        <w:rPr>
          <w:rFonts w:ascii="楷体" w:eastAsia="楷体" w:hAnsi="楷体" w:hint="eastAsia"/>
          <w:bCs/>
          <w:sz w:val="32"/>
          <w:szCs w:val="32"/>
        </w:rPr>
        <w:t>（二）程序设计能力（仅限理工农</w:t>
      </w:r>
      <w:proofErr w:type="gramStart"/>
      <w:r w:rsidRPr="00E757BD">
        <w:rPr>
          <w:rFonts w:ascii="楷体" w:eastAsia="楷体" w:hAnsi="楷体" w:hint="eastAsia"/>
          <w:bCs/>
          <w:sz w:val="32"/>
          <w:szCs w:val="32"/>
        </w:rPr>
        <w:t>医</w:t>
      </w:r>
      <w:proofErr w:type="gramEnd"/>
      <w:r w:rsidRPr="00E757BD">
        <w:rPr>
          <w:rFonts w:ascii="楷体" w:eastAsia="楷体" w:hAnsi="楷体" w:hint="eastAsia"/>
          <w:bCs/>
          <w:sz w:val="32"/>
          <w:szCs w:val="32"/>
        </w:rPr>
        <w:t>类考生）</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1</w:t>
      </w:r>
      <w:r>
        <w:rPr>
          <w:rFonts w:ascii="仿宋" w:eastAsia="仿宋" w:hAnsi="仿宋" w:hint="eastAsia"/>
          <w:sz w:val="32"/>
          <w:szCs w:val="32"/>
        </w:rPr>
        <w:t>.</w:t>
      </w:r>
      <w:r w:rsidRPr="00954433">
        <w:rPr>
          <w:rFonts w:ascii="仿宋" w:eastAsia="仿宋" w:hAnsi="仿宋" w:hint="eastAsia"/>
          <w:sz w:val="32"/>
          <w:szCs w:val="32"/>
        </w:rPr>
        <w:t>了解程序和程序设计语言的基本概念。</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2</w:t>
      </w:r>
      <w:r>
        <w:rPr>
          <w:rFonts w:ascii="仿宋" w:eastAsia="仿宋" w:hAnsi="仿宋" w:hint="eastAsia"/>
          <w:sz w:val="32"/>
          <w:szCs w:val="32"/>
        </w:rPr>
        <w:t>.</w:t>
      </w:r>
      <w:r w:rsidRPr="00954433">
        <w:rPr>
          <w:rFonts w:ascii="仿宋" w:eastAsia="仿宋" w:hAnsi="仿宋" w:hint="eastAsia"/>
          <w:sz w:val="32"/>
          <w:szCs w:val="32"/>
        </w:rPr>
        <w:t>掌握算法的基本概念及表示。</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3</w:t>
      </w:r>
      <w:r>
        <w:rPr>
          <w:rFonts w:ascii="仿宋" w:eastAsia="仿宋" w:hAnsi="仿宋" w:hint="eastAsia"/>
          <w:sz w:val="32"/>
          <w:szCs w:val="32"/>
        </w:rPr>
        <w:t>.</w:t>
      </w:r>
      <w:r w:rsidRPr="00954433">
        <w:rPr>
          <w:rFonts w:ascii="仿宋" w:eastAsia="仿宋" w:hAnsi="仿宋" w:hint="eastAsia"/>
          <w:sz w:val="32"/>
          <w:szCs w:val="32"/>
        </w:rPr>
        <w:t>掌握程序设计的基本步骤和方法。</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4．具有应用所学语言编写简单应用程序的能力。</w:t>
      </w:r>
    </w:p>
    <w:p w:rsidR="00A56CFD" w:rsidRPr="00E757BD" w:rsidRDefault="00A56CFD" w:rsidP="00A56CFD">
      <w:pPr>
        <w:spacing w:line="580" w:lineRule="exact"/>
        <w:ind w:firstLineChars="200" w:firstLine="640"/>
        <w:rPr>
          <w:rFonts w:ascii="楷体" w:eastAsia="楷体" w:hAnsi="楷体"/>
          <w:bCs/>
          <w:sz w:val="32"/>
          <w:szCs w:val="32"/>
        </w:rPr>
      </w:pPr>
      <w:r w:rsidRPr="00E757BD">
        <w:rPr>
          <w:rFonts w:ascii="楷体" w:eastAsia="楷体" w:hAnsi="楷体" w:hint="eastAsia"/>
          <w:bCs/>
          <w:sz w:val="32"/>
          <w:szCs w:val="32"/>
        </w:rPr>
        <w:t>（三）数据库应用能力（仅限文史财经类考生）</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1</w:t>
      </w:r>
      <w:r>
        <w:rPr>
          <w:rFonts w:ascii="仿宋" w:eastAsia="仿宋" w:hAnsi="仿宋" w:hint="eastAsia"/>
          <w:sz w:val="32"/>
          <w:szCs w:val="32"/>
        </w:rPr>
        <w:t>.</w:t>
      </w:r>
      <w:r w:rsidRPr="00954433">
        <w:rPr>
          <w:rFonts w:ascii="仿宋" w:eastAsia="仿宋" w:hAnsi="仿宋" w:hint="eastAsia"/>
          <w:sz w:val="32"/>
          <w:szCs w:val="32"/>
        </w:rPr>
        <w:t>了解数据库系统的基本概念。</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2</w:t>
      </w:r>
      <w:r>
        <w:rPr>
          <w:rFonts w:ascii="仿宋" w:eastAsia="仿宋" w:hAnsi="仿宋" w:hint="eastAsia"/>
          <w:sz w:val="32"/>
          <w:szCs w:val="32"/>
        </w:rPr>
        <w:t>.</w:t>
      </w:r>
      <w:r w:rsidRPr="00954433">
        <w:rPr>
          <w:rFonts w:ascii="仿宋" w:eastAsia="仿宋" w:hAnsi="仿宋" w:hint="eastAsia"/>
          <w:sz w:val="32"/>
          <w:szCs w:val="32"/>
        </w:rPr>
        <w:t>了解关系数据库的数据结构与特点。</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3</w:t>
      </w:r>
      <w:r>
        <w:rPr>
          <w:rFonts w:ascii="仿宋" w:eastAsia="仿宋" w:hAnsi="仿宋" w:hint="eastAsia"/>
          <w:sz w:val="32"/>
          <w:szCs w:val="32"/>
        </w:rPr>
        <w:t>.</w:t>
      </w:r>
      <w:r w:rsidRPr="00954433">
        <w:rPr>
          <w:rFonts w:ascii="仿宋" w:eastAsia="仿宋" w:hAnsi="仿宋" w:hint="eastAsia"/>
          <w:sz w:val="32"/>
          <w:szCs w:val="32"/>
        </w:rPr>
        <w:t>了解数据库、表的概念与操作。</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4</w:t>
      </w:r>
      <w:r>
        <w:rPr>
          <w:rFonts w:ascii="仿宋" w:eastAsia="仿宋" w:hAnsi="仿宋" w:hint="eastAsia"/>
          <w:sz w:val="32"/>
          <w:szCs w:val="32"/>
        </w:rPr>
        <w:t>.</w:t>
      </w:r>
      <w:r w:rsidRPr="00954433">
        <w:rPr>
          <w:rFonts w:ascii="仿宋" w:eastAsia="仿宋" w:hAnsi="仿宋" w:hint="eastAsia"/>
          <w:sz w:val="32"/>
          <w:szCs w:val="32"/>
        </w:rPr>
        <w:t>了解数据查询和操作（增、</w:t>
      </w:r>
      <w:proofErr w:type="gramStart"/>
      <w:r w:rsidRPr="00954433">
        <w:rPr>
          <w:rFonts w:ascii="仿宋" w:eastAsia="仿宋" w:hAnsi="仿宋" w:hint="eastAsia"/>
          <w:sz w:val="32"/>
          <w:szCs w:val="32"/>
        </w:rPr>
        <w:t>删</w:t>
      </w:r>
      <w:proofErr w:type="gramEnd"/>
      <w:r w:rsidRPr="00954433">
        <w:rPr>
          <w:rFonts w:ascii="仿宋" w:eastAsia="仿宋" w:hAnsi="仿宋" w:hint="eastAsia"/>
          <w:sz w:val="32"/>
          <w:szCs w:val="32"/>
        </w:rPr>
        <w:t>、改）的基本方法。</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5</w:t>
      </w:r>
      <w:r>
        <w:rPr>
          <w:rFonts w:ascii="仿宋" w:eastAsia="仿宋" w:hAnsi="仿宋" w:hint="eastAsia"/>
          <w:sz w:val="32"/>
          <w:szCs w:val="32"/>
        </w:rPr>
        <w:t>.</w:t>
      </w:r>
      <w:r w:rsidRPr="00954433">
        <w:rPr>
          <w:rFonts w:ascii="仿宋" w:eastAsia="仿宋" w:hAnsi="仿宋" w:hint="eastAsia"/>
          <w:sz w:val="32"/>
          <w:szCs w:val="32"/>
        </w:rPr>
        <w:t>掌握常用的SQL语句。</w:t>
      </w:r>
    </w:p>
    <w:p w:rsidR="00A56CFD" w:rsidRPr="00E757BD" w:rsidRDefault="00A56CFD" w:rsidP="00A56CFD">
      <w:pPr>
        <w:spacing w:line="580" w:lineRule="exact"/>
        <w:ind w:firstLineChars="200" w:firstLine="643"/>
        <w:rPr>
          <w:rFonts w:ascii="宋体" w:hAnsi="宋体"/>
          <w:b/>
          <w:bCs/>
          <w:sz w:val="32"/>
          <w:szCs w:val="32"/>
        </w:rPr>
      </w:pPr>
      <w:r w:rsidRPr="00E757BD">
        <w:rPr>
          <w:rFonts w:ascii="宋体" w:hAnsi="宋体" w:hint="eastAsia"/>
          <w:b/>
          <w:bCs/>
          <w:sz w:val="32"/>
          <w:szCs w:val="32"/>
        </w:rPr>
        <w:t>二、考试内容</w:t>
      </w:r>
    </w:p>
    <w:p w:rsidR="00A56CFD" w:rsidRPr="00E757BD" w:rsidRDefault="00A56CFD" w:rsidP="00A56CFD">
      <w:pPr>
        <w:spacing w:line="580" w:lineRule="exact"/>
        <w:ind w:firstLineChars="200" w:firstLine="640"/>
        <w:rPr>
          <w:rFonts w:ascii="楷体" w:eastAsia="楷体" w:hAnsi="楷体"/>
          <w:bCs/>
          <w:sz w:val="32"/>
          <w:szCs w:val="32"/>
        </w:rPr>
      </w:pPr>
      <w:r w:rsidRPr="00E757BD">
        <w:rPr>
          <w:rFonts w:ascii="楷体" w:eastAsia="楷体" w:hAnsi="楷体" w:hint="eastAsia"/>
          <w:bCs/>
          <w:sz w:val="32"/>
          <w:szCs w:val="32"/>
        </w:rPr>
        <w:t>（一）计算机与信息技术基础知识</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1</w:t>
      </w:r>
      <w:r>
        <w:rPr>
          <w:rFonts w:ascii="仿宋" w:eastAsia="仿宋" w:hAnsi="仿宋" w:hint="eastAsia"/>
          <w:sz w:val="32"/>
          <w:szCs w:val="32"/>
        </w:rPr>
        <w:t>.</w:t>
      </w:r>
      <w:r w:rsidRPr="00954433">
        <w:rPr>
          <w:rFonts w:ascii="仿宋" w:eastAsia="仿宋" w:hAnsi="仿宋" w:hint="eastAsia"/>
          <w:sz w:val="32"/>
          <w:szCs w:val="32"/>
        </w:rPr>
        <w:t>计算机的发展、分类及其应用领域。</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2</w:t>
      </w:r>
      <w:r>
        <w:rPr>
          <w:rFonts w:ascii="仿宋" w:eastAsia="仿宋" w:hAnsi="仿宋" w:hint="eastAsia"/>
          <w:sz w:val="32"/>
          <w:szCs w:val="32"/>
        </w:rPr>
        <w:t>.</w:t>
      </w:r>
      <w:r w:rsidRPr="00954433">
        <w:rPr>
          <w:rFonts w:ascii="仿宋" w:eastAsia="仿宋" w:hAnsi="仿宋" w:hint="eastAsia"/>
          <w:sz w:val="32"/>
          <w:szCs w:val="32"/>
        </w:rPr>
        <w:t>信息高速公路与“金”字工程。</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3</w:t>
      </w:r>
      <w:r>
        <w:rPr>
          <w:rFonts w:ascii="仿宋" w:eastAsia="仿宋" w:hAnsi="仿宋" w:hint="eastAsia"/>
          <w:sz w:val="32"/>
          <w:szCs w:val="32"/>
        </w:rPr>
        <w:t>.</w:t>
      </w:r>
      <w:r w:rsidRPr="00954433">
        <w:rPr>
          <w:rFonts w:ascii="仿宋" w:eastAsia="仿宋" w:hAnsi="仿宋" w:hint="eastAsia"/>
          <w:sz w:val="32"/>
          <w:szCs w:val="32"/>
        </w:rPr>
        <w:t>计算机系统的组成与工作原理（存储程序原理）。</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4</w:t>
      </w:r>
      <w:r>
        <w:rPr>
          <w:rFonts w:ascii="仿宋" w:eastAsia="仿宋" w:hAnsi="仿宋" w:hint="eastAsia"/>
          <w:sz w:val="32"/>
          <w:szCs w:val="32"/>
        </w:rPr>
        <w:t>.</w:t>
      </w:r>
      <w:r w:rsidRPr="00954433">
        <w:rPr>
          <w:rFonts w:ascii="仿宋" w:eastAsia="仿宋" w:hAnsi="仿宋" w:hint="eastAsia"/>
          <w:sz w:val="32"/>
          <w:szCs w:val="32"/>
        </w:rPr>
        <w:t>计算机中的信息表示（数制及其转换、编码、信息存储单位）。</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5</w:t>
      </w:r>
      <w:r>
        <w:rPr>
          <w:rFonts w:ascii="仿宋" w:eastAsia="仿宋" w:hAnsi="仿宋" w:hint="eastAsia"/>
          <w:sz w:val="32"/>
          <w:szCs w:val="32"/>
        </w:rPr>
        <w:t>.</w:t>
      </w:r>
      <w:r w:rsidRPr="00954433">
        <w:rPr>
          <w:rFonts w:ascii="仿宋" w:eastAsia="仿宋" w:hAnsi="仿宋" w:hint="eastAsia"/>
          <w:sz w:val="32"/>
          <w:szCs w:val="32"/>
        </w:rPr>
        <w:t>信息安全及计算机病毒与防治。</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6</w:t>
      </w:r>
      <w:r>
        <w:rPr>
          <w:rFonts w:ascii="仿宋" w:eastAsia="仿宋" w:hAnsi="仿宋" w:hint="eastAsia"/>
          <w:sz w:val="32"/>
          <w:szCs w:val="32"/>
        </w:rPr>
        <w:t>.</w:t>
      </w:r>
      <w:r w:rsidRPr="00954433">
        <w:rPr>
          <w:rFonts w:ascii="仿宋" w:eastAsia="仿宋" w:hAnsi="仿宋" w:hint="eastAsia"/>
          <w:sz w:val="32"/>
          <w:szCs w:val="32"/>
        </w:rPr>
        <w:t>多媒体计算机的基本概念及其组成。</w:t>
      </w:r>
    </w:p>
    <w:p w:rsidR="00A56CFD" w:rsidRPr="00E757BD" w:rsidRDefault="00A56CFD" w:rsidP="00A56CFD">
      <w:pPr>
        <w:spacing w:line="580" w:lineRule="exact"/>
        <w:ind w:firstLineChars="200" w:firstLine="640"/>
        <w:rPr>
          <w:rFonts w:ascii="楷体" w:eastAsia="楷体" w:hAnsi="楷体"/>
          <w:bCs/>
          <w:sz w:val="32"/>
          <w:szCs w:val="32"/>
        </w:rPr>
      </w:pPr>
      <w:r w:rsidRPr="00E757BD">
        <w:rPr>
          <w:rFonts w:ascii="楷体" w:eastAsia="楷体" w:hAnsi="楷体" w:hint="eastAsia"/>
          <w:bCs/>
          <w:sz w:val="32"/>
          <w:szCs w:val="32"/>
        </w:rPr>
        <w:t>（二）微型计算机及其使用</w:t>
      </w:r>
    </w:p>
    <w:p w:rsidR="00A56CFD" w:rsidRPr="00954433" w:rsidRDefault="00A56CFD" w:rsidP="00A56CFD">
      <w:pPr>
        <w:spacing w:line="580" w:lineRule="exact"/>
        <w:ind w:left="560"/>
        <w:rPr>
          <w:rFonts w:ascii="仿宋" w:eastAsia="仿宋" w:hAnsi="仿宋"/>
          <w:sz w:val="32"/>
          <w:szCs w:val="32"/>
        </w:rPr>
      </w:pPr>
      <w:r w:rsidRPr="00954433">
        <w:rPr>
          <w:rFonts w:ascii="仿宋" w:eastAsia="仿宋" w:hAnsi="仿宋" w:hint="eastAsia"/>
          <w:sz w:val="32"/>
          <w:szCs w:val="32"/>
        </w:rPr>
        <w:t>1</w:t>
      </w:r>
      <w:r>
        <w:rPr>
          <w:rFonts w:ascii="仿宋" w:eastAsia="仿宋" w:hAnsi="仿宋" w:hint="eastAsia"/>
          <w:sz w:val="32"/>
          <w:szCs w:val="32"/>
        </w:rPr>
        <w:t>.</w:t>
      </w:r>
      <w:r w:rsidRPr="00954433">
        <w:rPr>
          <w:rFonts w:ascii="仿宋" w:eastAsia="仿宋" w:hAnsi="仿宋" w:hint="eastAsia"/>
          <w:sz w:val="32"/>
          <w:szCs w:val="32"/>
        </w:rPr>
        <w:t>微型计算机的分类、主要技术指标及其发展方向。</w:t>
      </w:r>
    </w:p>
    <w:p w:rsidR="00A56CFD" w:rsidRPr="00954433" w:rsidRDefault="00A56CFD" w:rsidP="00A56CFD">
      <w:pPr>
        <w:spacing w:line="580" w:lineRule="exact"/>
        <w:ind w:left="560"/>
        <w:rPr>
          <w:rFonts w:ascii="仿宋" w:eastAsia="仿宋" w:hAnsi="仿宋"/>
          <w:sz w:val="32"/>
          <w:szCs w:val="32"/>
        </w:rPr>
      </w:pPr>
      <w:r w:rsidRPr="00954433">
        <w:rPr>
          <w:rFonts w:ascii="仿宋" w:eastAsia="仿宋" w:hAnsi="仿宋" w:hint="eastAsia"/>
          <w:sz w:val="32"/>
          <w:szCs w:val="32"/>
        </w:rPr>
        <w:t>2</w:t>
      </w:r>
      <w:r>
        <w:rPr>
          <w:rFonts w:ascii="仿宋" w:eastAsia="仿宋" w:hAnsi="仿宋" w:hint="eastAsia"/>
          <w:sz w:val="32"/>
          <w:szCs w:val="32"/>
        </w:rPr>
        <w:t>.</w:t>
      </w:r>
      <w:r w:rsidRPr="00954433">
        <w:rPr>
          <w:rFonts w:ascii="仿宋" w:eastAsia="仿宋" w:hAnsi="仿宋" w:hint="eastAsia"/>
          <w:sz w:val="32"/>
          <w:szCs w:val="32"/>
        </w:rPr>
        <w:t>微型计算机硬件系统的基本组成及各部分的功能。</w:t>
      </w:r>
    </w:p>
    <w:p w:rsidR="00A56CFD" w:rsidRPr="00954433" w:rsidRDefault="00A56CFD" w:rsidP="00A56CFD">
      <w:pPr>
        <w:spacing w:line="580" w:lineRule="exact"/>
        <w:ind w:left="560"/>
        <w:rPr>
          <w:rFonts w:ascii="仿宋" w:eastAsia="仿宋" w:hAnsi="仿宋"/>
          <w:sz w:val="32"/>
          <w:szCs w:val="32"/>
        </w:rPr>
      </w:pPr>
      <w:r w:rsidRPr="00954433">
        <w:rPr>
          <w:rFonts w:ascii="仿宋" w:eastAsia="仿宋" w:hAnsi="仿宋" w:hint="eastAsia"/>
          <w:sz w:val="32"/>
          <w:szCs w:val="32"/>
        </w:rPr>
        <w:t>3</w:t>
      </w:r>
      <w:r>
        <w:rPr>
          <w:rFonts w:ascii="仿宋" w:eastAsia="仿宋" w:hAnsi="仿宋" w:hint="eastAsia"/>
          <w:sz w:val="32"/>
          <w:szCs w:val="32"/>
        </w:rPr>
        <w:t>.</w:t>
      </w:r>
      <w:r w:rsidRPr="00954433">
        <w:rPr>
          <w:rFonts w:ascii="仿宋" w:eastAsia="仿宋" w:hAnsi="仿宋" w:hint="eastAsia"/>
          <w:sz w:val="32"/>
          <w:szCs w:val="32"/>
        </w:rPr>
        <w:t>微型计算机软件系统的基本组成。</w:t>
      </w:r>
    </w:p>
    <w:p w:rsidR="00A56CFD" w:rsidRPr="00954433" w:rsidRDefault="00A56CFD" w:rsidP="00A56CFD">
      <w:pPr>
        <w:spacing w:line="580" w:lineRule="exact"/>
        <w:ind w:left="560"/>
        <w:rPr>
          <w:rFonts w:ascii="仿宋" w:eastAsia="仿宋" w:hAnsi="仿宋"/>
          <w:sz w:val="32"/>
          <w:szCs w:val="32"/>
        </w:rPr>
      </w:pPr>
      <w:r w:rsidRPr="00954433">
        <w:rPr>
          <w:rFonts w:ascii="仿宋" w:eastAsia="仿宋" w:hAnsi="仿宋" w:hint="eastAsia"/>
          <w:sz w:val="32"/>
          <w:szCs w:val="32"/>
        </w:rPr>
        <w:t>4</w:t>
      </w:r>
      <w:r>
        <w:rPr>
          <w:rFonts w:ascii="仿宋" w:eastAsia="仿宋" w:hAnsi="仿宋" w:hint="eastAsia"/>
          <w:sz w:val="32"/>
          <w:szCs w:val="32"/>
        </w:rPr>
        <w:t>.</w:t>
      </w:r>
      <w:r w:rsidRPr="00954433">
        <w:rPr>
          <w:rFonts w:ascii="仿宋" w:eastAsia="仿宋" w:hAnsi="仿宋" w:hint="eastAsia"/>
          <w:sz w:val="32"/>
          <w:szCs w:val="32"/>
        </w:rPr>
        <w:t>操作系统的功能及其使用。</w:t>
      </w:r>
    </w:p>
    <w:p w:rsidR="00A56CFD" w:rsidRPr="00954433" w:rsidRDefault="00A56CFD" w:rsidP="00A56CFD">
      <w:pPr>
        <w:spacing w:line="580" w:lineRule="exact"/>
        <w:ind w:firstLineChars="100" w:firstLine="320"/>
        <w:rPr>
          <w:rFonts w:ascii="仿宋" w:eastAsia="仿宋" w:hAnsi="仿宋"/>
          <w:sz w:val="32"/>
          <w:szCs w:val="32"/>
        </w:rPr>
      </w:pPr>
      <w:r w:rsidRPr="00954433">
        <w:rPr>
          <w:rFonts w:ascii="仿宋" w:eastAsia="仿宋" w:hAnsi="仿宋" w:hint="eastAsia"/>
          <w:sz w:val="32"/>
          <w:szCs w:val="32"/>
        </w:rPr>
        <w:t>（1）操作系统的基本概念、功能与组成。</w:t>
      </w:r>
    </w:p>
    <w:p w:rsidR="00A56CFD" w:rsidRPr="00954433" w:rsidRDefault="00A56CFD" w:rsidP="00A56CFD">
      <w:pPr>
        <w:spacing w:line="580" w:lineRule="exact"/>
        <w:ind w:firstLineChars="100" w:firstLine="320"/>
        <w:rPr>
          <w:rFonts w:ascii="仿宋" w:eastAsia="仿宋" w:hAnsi="仿宋"/>
          <w:sz w:val="32"/>
          <w:szCs w:val="32"/>
        </w:rPr>
      </w:pPr>
      <w:r w:rsidRPr="00954433">
        <w:rPr>
          <w:rFonts w:ascii="仿宋" w:eastAsia="仿宋" w:hAnsi="仿宋" w:hint="eastAsia"/>
          <w:sz w:val="32"/>
          <w:szCs w:val="32"/>
        </w:rPr>
        <w:t>（2）操作系统的分类及常用操作系统的特点。</w:t>
      </w:r>
    </w:p>
    <w:p w:rsidR="00A56CFD" w:rsidRPr="00954433" w:rsidRDefault="00A56CFD" w:rsidP="00A56CFD">
      <w:pPr>
        <w:spacing w:line="580" w:lineRule="exact"/>
        <w:ind w:firstLineChars="100" w:firstLine="320"/>
        <w:rPr>
          <w:rFonts w:ascii="仿宋" w:eastAsia="仿宋" w:hAnsi="仿宋"/>
          <w:sz w:val="32"/>
          <w:szCs w:val="32"/>
        </w:rPr>
      </w:pPr>
      <w:r w:rsidRPr="00954433">
        <w:rPr>
          <w:rFonts w:ascii="仿宋" w:eastAsia="仿宋" w:hAnsi="仿宋" w:hint="eastAsia"/>
          <w:sz w:val="32"/>
          <w:szCs w:val="32"/>
        </w:rPr>
        <w:t>（3）微机操作系统的文件组织结构。</w:t>
      </w:r>
    </w:p>
    <w:p w:rsidR="00A56CFD" w:rsidRPr="00954433" w:rsidRDefault="00A56CFD" w:rsidP="00A56CFD">
      <w:pPr>
        <w:spacing w:line="580" w:lineRule="exact"/>
        <w:ind w:firstLineChars="100" w:firstLine="320"/>
        <w:rPr>
          <w:rFonts w:ascii="仿宋" w:eastAsia="仿宋" w:hAnsi="仿宋"/>
          <w:sz w:val="32"/>
          <w:szCs w:val="32"/>
        </w:rPr>
      </w:pPr>
      <w:r w:rsidRPr="00954433">
        <w:rPr>
          <w:rFonts w:ascii="仿宋" w:eastAsia="仿宋" w:hAnsi="仿宋" w:hint="eastAsia"/>
          <w:sz w:val="32"/>
          <w:szCs w:val="32"/>
        </w:rPr>
        <w:t>（4）Windows操作系统的基本概念和常用术语。</w:t>
      </w:r>
    </w:p>
    <w:p w:rsidR="00A56CFD" w:rsidRPr="00954433" w:rsidRDefault="00A56CFD" w:rsidP="00A56CFD">
      <w:pPr>
        <w:spacing w:line="580" w:lineRule="exact"/>
        <w:ind w:firstLineChars="100" w:firstLine="320"/>
        <w:rPr>
          <w:rFonts w:ascii="仿宋" w:eastAsia="仿宋" w:hAnsi="仿宋"/>
          <w:sz w:val="32"/>
          <w:szCs w:val="32"/>
        </w:rPr>
      </w:pPr>
      <w:r w:rsidRPr="00954433">
        <w:rPr>
          <w:rFonts w:ascii="仿宋" w:eastAsia="仿宋" w:hAnsi="仿宋" w:hint="eastAsia"/>
          <w:sz w:val="32"/>
          <w:szCs w:val="32"/>
        </w:rPr>
        <w:t>（5）中文Windows操作系统的基本操作和应用。</w:t>
      </w:r>
    </w:p>
    <w:p w:rsidR="00A56CFD" w:rsidRPr="00954433" w:rsidRDefault="00A56CFD" w:rsidP="00A56CFD">
      <w:pPr>
        <w:spacing w:line="580" w:lineRule="exact"/>
        <w:ind w:firstLineChars="100" w:firstLine="320"/>
        <w:rPr>
          <w:rFonts w:ascii="仿宋" w:eastAsia="仿宋" w:hAnsi="仿宋"/>
          <w:sz w:val="32"/>
          <w:szCs w:val="32"/>
        </w:rPr>
      </w:pPr>
      <w:r w:rsidRPr="00954433">
        <w:rPr>
          <w:rFonts w:ascii="仿宋" w:eastAsia="仿宋" w:hAnsi="仿宋" w:hint="eastAsia"/>
          <w:sz w:val="32"/>
          <w:szCs w:val="32"/>
        </w:rPr>
        <w:t>（6）“我的电脑”和“资源管理器”的操作与应用。</w:t>
      </w:r>
    </w:p>
    <w:p w:rsidR="00A56CFD" w:rsidRPr="00954433" w:rsidRDefault="00A56CFD" w:rsidP="00A56CFD">
      <w:pPr>
        <w:spacing w:line="580" w:lineRule="exact"/>
        <w:ind w:firstLineChars="100" w:firstLine="320"/>
        <w:rPr>
          <w:rFonts w:ascii="仿宋" w:eastAsia="仿宋" w:hAnsi="仿宋"/>
          <w:sz w:val="32"/>
          <w:szCs w:val="32"/>
        </w:rPr>
      </w:pPr>
      <w:r w:rsidRPr="00954433">
        <w:rPr>
          <w:rFonts w:ascii="仿宋" w:eastAsia="仿宋" w:hAnsi="仿宋" w:hint="eastAsia"/>
          <w:sz w:val="32"/>
          <w:szCs w:val="32"/>
        </w:rPr>
        <w:t>（7）文件和文件夹的管理。</w:t>
      </w:r>
    </w:p>
    <w:p w:rsidR="00A56CFD" w:rsidRPr="00954433" w:rsidRDefault="00A56CFD" w:rsidP="00A56CFD">
      <w:pPr>
        <w:spacing w:line="580" w:lineRule="exact"/>
        <w:ind w:firstLineChars="100" w:firstLine="320"/>
        <w:rPr>
          <w:rFonts w:ascii="仿宋" w:eastAsia="仿宋" w:hAnsi="仿宋"/>
          <w:sz w:val="32"/>
          <w:szCs w:val="32"/>
        </w:rPr>
      </w:pPr>
      <w:r w:rsidRPr="00954433">
        <w:rPr>
          <w:rFonts w:ascii="仿宋" w:eastAsia="仿宋" w:hAnsi="仿宋" w:hint="eastAsia"/>
          <w:sz w:val="32"/>
          <w:szCs w:val="32"/>
        </w:rPr>
        <w:t>（8）控制面板及其使用。</w:t>
      </w:r>
    </w:p>
    <w:p w:rsidR="00A56CFD" w:rsidRPr="00954433" w:rsidRDefault="00A56CFD" w:rsidP="00A56CFD">
      <w:pPr>
        <w:spacing w:line="580" w:lineRule="exact"/>
        <w:ind w:firstLineChars="100" w:firstLine="320"/>
        <w:rPr>
          <w:rFonts w:ascii="仿宋" w:eastAsia="仿宋" w:hAnsi="仿宋"/>
          <w:sz w:val="32"/>
          <w:szCs w:val="32"/>
        </w:rPr>
      </w:pPr>
      <w:r w:rsidRPr="00954433">
        <w:rPr>
          <w:rFonts w:ascii="仿宋" w:eastAsia="仿宋" w:hAnsi="仿宋" w:hint="eastAsia"/>
          <w:sz w:val="32"/>
          <w:szCs w:val="32"/>
        </w:rPr>
        <w:t>（9）应用程序的运行与退出。</w:t>
      </w:r>
    </w:p>
    <w:p w:rsidR="00A56CFD" w:rsidRPr="00954433" w:rsidRDefault="00A56CFD" w:rsidP="00A56CFD">
      <w:pPr>
        <w:spacing w:line="580" w:lineRule="exact"/>
        <w:ind w:firstLineChars="100" w:firstLine="320"/>
        <w:rPr>
          <w:rFonts w:ascii="仿宋" w:eastAsia="仿宋" w:hAnsi="仿宋"/>
          <w:sz w:val="32"/>
          <w:szCs w:val="32"/>
        </w:rPr>
      </w:pPr>
      <w:r w:rsidRPr="00954433">
        <w:rPr>
          <w:rFonts w:ascii="仿宋" w:eastAsia="仿宋" w:hAnsi="仿宋" w:hint="eastAsia"/>
          <w:sz w:val="32"/>
          <w:szCs w:val="32"/>
        </w:rPr>
        <w:t>（10）中文输入法及其使用。</w:t>
      </w:r>
    </w:p>
    <w:p w:rsidR="00A56CFD" w:rsidRPr="00E757BD" w:rsidRDefault="00A56CFD" w:rsidP="00A56CFD">
      <w:pPr>
        <w:spacing w:line="580" w:lineRule="exact"/>
        <w:ind w:firstLineChars="149" w:firstLine="477"/>
        <w:rPr>
          <w:rFonts w:ascii="楷体" w:eastAsia="楷体" w:hAnsi="楷体"/>
          <w:sz w:val="32"/>
          <w:szCs w:val="32"/>
        </w:rPr>
      </w:pPr>
      <w:r w:rsidRPr="00E757BD">
        <w:rPr>
          <w:rFonts w:ascii="楷体" w:eastAsia="楷体" w:hAnsi="楷体" w:hint="eastAsia"/>
          <w:bCs/>
          <w:sz w:val="32"/>
          <w:szCs w:val="32"/>
        </w:rPr>
        <w:t>（三）计算机网络</w:t>
      </w:r>
    </w:p>
    <w:p w:rsidR="00A56CFD" w:rsidRPr="00954433" w:rsidRDefault="00A56CFD" w:rsidP="00A56CFD">
      <w:pPr>
        <w:spacing w:line="580" w:lineRule="exact"/>
        <w:ind w:left="560"/>
        <w:rPr>
          <w:rFonts w:ascii="仿宋" w:eastAsia="仿宋" w:hAnsi="仿宋"/>
          <w:sz w:val="32"/>
          <w:szCs w:val="32"/>
        </w:rPr>
      </w:pPr>
      <w:r w:rsidRPr="00954433">
        <w:rPr>
          <w:rFonts w:ascii="仿宋" w:eastAsia="仿宋" w:hAnsi="仿宋" w:hint="eastAsia"/>
          <w:sz w:val="32"/>
          <w:szCs w:val="32"/>
        </w:rPr>
        <w:t>1</w:t>
      </w:r>
      <w:r>
        <w:rPr>
          <w:rFonts w:ascii="仿宋" w:eastAsia="仿宋" w:hAnsi="仿宋" w:hint="eastAsia"/>
          <w:sz w:val="32"/>
          <w:szCs w:val="32"/>
        </w:rPr>
        <w:t>.</w:t>
      </w:r>
      <w:r w:rsidRPr="00954433">
        <w:rPr>
          <w:rFonts w:ascii="仿宋" w:eastAsia="仿宋" w:hAnsi="仿宋" w:hint="eastAsia"/>
          <w:sz w:val="32"/>
          <w:szCs w:val="32"/>
        </w:rPr>
        <w:t>计算机网络的概念、功能、组成与分类。</w:t>
      </w:r>
    </w:p>
    <w:p w:rsidR="00A56CFD" w:rsidRPr="00954433" w:rsidRDefault="00A56CFD" w:rsidP="00A56CFD">
      <w:pPr>
        <w:spacing w:line="580" w:lineRule="exact"/>
        <w:ind w:left="560"/>
        <w:rPr>
          <w:rFonts w:ascii="仿宋" w:eastAsia="仿宋" w:hAnsi="仿宋"/>
          <w:sz w:val="32"/>
          <w:szCs w:val="32"/>
        </w:rPr>
      </w:pPr>
      <w:r w:rsidRPr="00954433">
        <w:rPr>
          <w:rFonts w:ascii="仿宋" w:eastAsia="仿宋" w:hAnsi="仿宋" w:hint="eastAsia"/>
          <w:sz w:val="32"/>
          <w:szCs w:val="32"/>
        </w:rPr>
        <w:t>2</w:t>
      </w:r>
      <w:r>
        <w:rPr>
          <w:rFonts w:ascii="仿宋" w:eastAsia="仿宋" w:hAnsi="仿宋" w:hint="eastAsia"/>
          <w:sz w:val="32"/>
          <w:szCs w:val="32"/>
        </w:rPr>
        <w:t>.</w:t>
      </w:r>
      <w:r w:rsidRPr="00954433">
        <w:rPr>
          <w:rFonts w:ascii="仿宋" w:eastAsia="仿宋" w:hAnsi="仿宋" w:hint="eastAsia"/>
          <w:sz w:val="32"/>
          <w:szCs w:val="32"/>
        </w:rPr>
        <w:t>计算机网络的结构与网络协议。</w:t>
      </w:r>
    </w:p>
    <w:p w:rsidR="00A56CFD" w:rsidRPr="00954433" w:rsidRDefault="00A56CFD" w:rsidP="00A56CFD">
      <w:pPr>
        <w:spacing w:line="580" w:lineRule="exact"/>
        <w:ind w:left="560"/>
        <w:rPr>
          <w:rFonts w:ascii="仿宋" w:eastAsia="仿宋" w:hAnsi="仿宋"/>
          <w:sz w:val="32"/>
          <w:szCs w:val="32"/>
        </w:rPr>
      </w:pPr>
      <w:r w:rsidRPr="00954433">
        <w:rPr>
          <w:rFonts w:ascii="仿宋" w:eastAsia="仿宋" w:hAnsi="仿宋" w:hint="eastAsia"/>
          <w:sz w:val="32"/>
          <w:szCs w:val="32"/>
        </w:rPr>
        <w:t>3</w:t>
      </w:r>
      <w:r>
        <w:rPr>
          <w:rFonts w:ascii="仿宋" w:eastAsia="仿宋" w:hAnsi="仿宋" w:hint="eastAsia"/>
          <w:sz w:val="32"/>
          <w:szCs w:val="32"/>
        </w:rPr>
        <w:t>.</w:t>
      </w:r>
      <w:r w:rsidRPr="00954433">
        <w:rPr>
          <w:rFonts w:ascii="仿宋" w:eastAsia="仿宋" w:hAnsi="仿宋" w:hint="eastAsia"/>
          <w:sz w:val="32"/>
          <w:szCs w:val="32"/>
        </w:rPr>
        <w:t>局域网与广域网的概念与特点。</w:t>
      </w:r>
    </w:p>
    <w:p w:rsidR="00A56CFD" w:rsidRPr="00954433" w:rsidRDefault="00A56CFD" w:rsidP="00A56CFD">
      <w:pPr>
        <w:spacing w:line="580" w:lineRule="exact"/>
        <w:ind w:left="560"/>
        <w:rPr>
          <w:rFonts w:ascii="仿宋" w:eastAsia="仿宋" w:hAnsi="仿宋"/>
          <w:sz w:val="32"/>
          <w:szCs w:val="32"/>
        </w:rPr>
      </w:pPr>
      <w:r w:rsidRPr="00954433">
        <w:rPr>
          <w:rFonts w:ascii="仿宋" w:eastAsia="仿宋" w:hAnsi="仿宋" w:hint="eastAsia"/>
          <w:sz w:val="32"/>
          <w:szCs w:val="32"/>
        </w:rPr>
        <w:t>4</w:t>
      </w:r>
      <w:r>
        <w:rPr>
          <w:rFonts w:ascii="仿宋" w:eastAsia="仿宋" w:hAnsi="仿宋" w:hint="eastAsia"/>
          <w:sz w:val="32"/>
          <w:szCs w:val="32"/>
        </w:rPr>
        <w:t>.</w:t>
      </w:r>
      <w:r w:rsidRPr="00954433">
        <w:rPr>
          <w:rFonts w:ascii="仿宋" w:eastAsia="仿宋" w:hAnsi="仿宋" w:hint="eastAsia"/>
          <w:sz w:val="32"/>
          <w:szCs w:val="32"/>
        </w:rPr>
        <w:t>常用网络传输介质及网络设备。</w:t>
      </w:r>
    </w:p>
    <w:p w:rsidR="00A56CFD" w:rsidRPr="00954433" w:rsidRDefault="00A56CFD" w:rsidP="00A56CFD">
      <w:pPr>
        <w:spacing w:line="580" w:lineRule="exact"/>
        <w:ind w:left="560"/>
        <w:rPr>
          <w:rFonts w:ascii="仿宋" w:eastAsia="仿宋" w:hAnsi="仿宋"/>
          <w:sz w:val="32"/>
          <w:szCs w:val="32"/>
        </w:rPr>
      </w:pPr>
      <w:r w:rsidRPr="00954433">
        <w:rPr>
          <w:rFonts w:ascii="仿宋" w:eastAsia="仿宋" w:hAnsi="仿宋" w:hint="eastAsia"/>
          <w:sz w:val="32"/>
          <w:szCs w:val="32"/>
        </w:rPr>
        <w:t>5</w:t>
      </w:r>
      <w:r>
        <w:rPr>
          <w:rFonts w:ascii="仿宋" w:eastAsia="仿宋" w:hAnsi="仿宋" w:hint="eastAsia"/>
          <w:sz w:val="32"/>
          <w:szCs w:val="32"/>
        </w:rPr>
        <w:t>.</w:t>
      </w:r>
      <w:r w:rsidRPr="00954433">
        <w:rPr>
          <w:rFonts w:ascii="仿宋" w:eastAsia="仿宋" w:hAnsi="仿宋" w:hint="eastAsia"/>
          <w:sz w:val="32"/>
          <w:szCs w:val="32"/>
        </w:rPr>
        <w:t>因特网的基本概念及其接入方法。</w:t>
      </w:r>
    </w:p>
    <w:p w:rsidR="00A56CFD" w:rsidRPr="00954433" w:rsidRDefault="00A56CFD" w:rsidP="00A56CFD">
      <w:pPr>
        <w:spacing w:line="580" w:lineRule="exact"/>
        <w:ind w:left="560"/>
        <w:rPr>
          <w:rFonts w:ascii="仿宋" w:eastAsia="仿宋" w:hAnsi="仿宋"/>
          <w:sz w:val="32"/>
          <w:szCs w:val="32"/>
        </w:rPr>
      </w:pPr>
      <w:r w:rsidRPr="00954433">
        <w:rPr>
          <w:rFonts w:ascii="仿宋" w:eastAsia="仿宋" w:hAnsi="仿宋" w:hint="eastAsia"/>
          <w:sz w:val="32"/>
          <w:szCs w:val="32"/>
        </w:rPr>
        <w:t>6</w:t>
      </w:r>
      <w:r>
        <w:rPr>
          <w:rFonts w:ascii="仿宋" w:eastAsia="仿宋" w:hAnsi="仿宋" w:hint="eastAsia"/>
          <w:sz w:val="32"/>
          <w:szCs w:val="32"/>
        </w:rPr>
        <w:t>.</w:t>
      </w:r>
      <w:r w:rsidRPr="00954433">
        <w:rPr>
          <w:rFonts w:ascii="仿宋" w:eastAsia="仿宋" w:hAnsi="仿宋" w:hint="eastAsia"/>
          <w:sz w:val="32"/>
          <w:szCs w:val="32"/>
        </w:rPr>
        <w:t>因特网的基本应用（WWW、</w:t>
      </w:r>
      <w:proofErr w:type="spellStart"/>
      <w:r w:rsidRPr="00954433">
        <w:rPr>
          <w:rFonts w:ascii="仿宋" w:eastAsia="仿宋" w:hAnsi="仿宋" w:hint="eastAsia"/>
          <w:sz w:val="32"/>
          <w:szCs w:val="32"/>
        </w:rPr>
        <w:t>E_mail</w:t>
      </w:r>
      <w:proofErr w:type="spellEnd"/>
      <w:r w:rsidRPr="00954433">
        <w:rPr>
          <w:rFonts w:ascii="仿宋" w:eastAsia="仿宋" w:hAnsi="仿宋" w:hint="eastAsia"/>
          <w:sz w:val="32"/>
          <w:szCs w:val="32"/>
        </w:rPr>
        <w:t>、FTP）。</w:t>
      </w:r>
    </w:p>
    <w:p w:rsidR="00A56CFD" w:rsidRPr="00E757BD" w:rsidRDefault="00A56CFD" w:rsidP="00A56CFD">
      <w:pPr>
        <w:spacing w:line="580" w:lineRule="exact"/>
        <w:ind w:left="560"/>
        <w:rPr>
          <w:rFonts w:ascii="楷体" w:eastAsia="楷体" w:hAnsi="楷体"/>
          <w:bCs/>
          <w:sz w:val="32"/>
          <w:szCs w:val="32"/>
        </w:rPr>
      </w:pPr>
      <w:r w:rsidRPr="00E757BD">
        <w:rPr>
          <w:rFonts w:ascii="楷体" w:eastAsia="楷体" w:hAnsi="楷体" w:hint="eastAsia"/>
          <w:bCs/>
          <w:sz w:val="32"/>
          <w:szCs w:val="32"/>
        </w:rPr>
        <w:t>（四）常用办公自动化软件</w:t>
      </w:r>
    </w:p>
    <w:p w:rsidR="00A56CFD" w:rsidRPr="00954433" w:rsidRDefault="00A56CFD" w:rsidP="00A56CFD">
      <w:pPr>
        <w:spacing w:line="580" w:lineRule="exact"/>
        <w:ind w:left="560"/>
        <w:rPr>
          <w:rFonts w:ascii="仿宋" w:eastAsia="仿宋" w:hAnsi="仿宋"/>
          <w:b/>
          <w:bCs/>
          <w:sz w:val="32"/>
          <w:szCs w:val="32"/>
        </w:rPr>
      </w:pPr>
      <w:r w:rsidRPr="00954433">
        <w:rPr>
          <w:rFonts w:ascii="仿宋" w:eastAsia="仿宋" w:hAnsi="仿宋" w:hint="eastAsia"/>
          <w:b/>
          <w:bCs/>
          <w:sz w:val="32"/>
          <w:szCs w:val="32"/>
        </w:rPr>
        <w:t>1</w:t>
      </w:r>
      <w:r>
        <w:rPr>
          <w:rFonts w:ascii="仿宋" w:eastAsia="仿宋" w:hAnsi="仿宋" w:hint="eastAsia"/>
          <w:b/>
          <w:bCs/>
          <w:sz w:val="32"/>
          <w:szCs w:val="32"/>
        </w:rPr>
        <w:t>.</w:t>
      </w:r>
      <w:r w:rsidRPr="00954433">
        <w:rPr>
          <w:rFonts w:ascii="仿宋" w:eastAsia="仿宋" w:hAnsi="仿宋" w:hint="eastAsia"/>
          <w:b/>
          <w:bCs/>
          <w:sz w:val="32"/>
          <w:szCs w:val="32"/>
        </w:rPr>
        <w:t>文字处理软件的功能和使用</w:t>
      </w:r>
    </w:p>
    <w:p w:rsidR="00A56CFD" w:rsidRPr="00954433" w:rsidRDefault="00A56CFD" w:rsidP="00A56CFD">
      <w:pPr>
        <w:spacing w:line="580" w:lineRule="exact"/>
        <w:ind w:left="560"/>
        <w:rPr>
          <w:rFonts w:ascii="仿宋" w:eastAsia="仿宋" w:hAnsi="仿宋"/>
          <w:sz w:val="32"/>
          <w:szCs w:val="32"/>
        </w:rPr>
      </w:pPr>
      <w:r w:rsidRPr="00954433">
        <w:rPr>
          <w:rFonts w:ascii="仿宋" w:eastAsia="仿宋" w:hAnsi="仿宋" w:hint="eastAsia"/>
          <w:sz w:val="32"/>
          <w:szCs w:val="32"/>
        </w:rPr>
        <w:t>（1）文字处理软件的基本概念。</w:t>
      </w:r>
    </w:p>
    <w:p w:rsidR="00A56CFD" w:rsidRPr="00954433" w:rsidRDefault="00A56CFD" w:rsidP="00A56CFD">
      <w:pPr>
        <w:spacing w:line="580" w:lineRule="exact"/>
        <w:ind w:left="560"/>
        <w:rPr>
          <w:rFonts w:ascii="仿宋" w:eastAsia="仿宋" w:hAnsi="仿宋"/>
          <w:sz w:val="32"/>
          <w:szCs w:val="32"/>
        </w:rPr>
      </w:pPr>
      <w:r w:rsidRPr="00954433">
        <w:rPr>
          <w:rFonts w:ascii="仿宋" w:eastAsia="仿宋" w:hAnsi="仿宋" w:hint="eastAsia"/>
          <w:sz w:val="32"/>
          <w:szCs w:val="32"/>
        </w:rPr>
        <w:t>（2）中文Word的基本功能和使用。</w:t>
      </w:r>
    </w:p>
    <w:p w:rsidR="00A56CFD" w:rsidRPr="00954433" w:rsidRDefault="00A56CFD" w:rsidP="00A56CFD">
      <w:pPr>
        <w:spacing w:line="580" w:lineRule="exact"/>
        <w:ind w:left="560"/>
        <w:rPr>
          <w:rFonts w:ascii="仿宋" w:eastAsia="仿宋" w:hAnsi="仿宋"/>
          <w:sz w:val="32"/>
          <w:szCs w:val="32"/>
        </w:rPr>
      </w:pPr>
      <w:r w:rsidRPr="00954433">
        <w:rPr>
          <w:rFonts w:ascii="仿宋" w:eastAsia="仿宋" w:hAnsi="仿宋" w:hint="eastAsia"/>
          <w:sz w:val="32"/>
          <w:szCs w:val="32"/>
        </w:rPr>
        <w:t>（3）文档的创建、输入、编辑、排版与打印。</w:t>
      </w:r>
    </w:p>
    <w:p w:rsidR="00A56CFD" w:rsidRPr="00954433" w:rsidRDefault="00A56CFD" w:rsidP="00A56CFD">
      <w:pPr>
        <w:spacing w:line="580" w:lineRule="exact"/>
        <w:ind w:left="560"/>
        <w:rPr>
          <w:rFonts w:ascii="仿宋" w:eastAsia="仿宋" w:hAnsi="仿宋"/>
          <w:sz w:val="32"/>
          <w:szCs w:val="32"/>
        </w:rPr>
      </w:pPr>
      <w:r w:rsidRPr="00954433">
        <w:rPr>
          <w:rFonts w:ascii="仿宋" w:eastAsia="仿宋" w:hAnsi="仿宋" w:hint="eastAsia"/>
          <w:sz w:val="32"/>
          <w:szCs w:val="32"/>
        </w:rPr>
        <w:t>（4）表格的制作与使用。</w:t>
      </w:r>
    </w:p>
    <w:p w:rsidR="00A56CFD" w:rsidRPr="00954433" w:rsidRDefault="00A56CFD" w:rsidP="00A56CFD">
      <w:pPr>
        <w:spacing w:line="580" w:lineRule="exact"/>
        <w:ind w:left="560"/>
        <w:rPr>
          <w:rFonts w:ascii="仿宋" w:eastAsia="仿宋" w:hAnsi="仿宋"/>
          <w:b/>
          <w:bCs/>
          <w:sz w:val="32"/>
          <w:szCs w:val="32"/>
        </w:rPr>
      </w:pPr>
      <w:r w:rsidRPr="00954433">
        <w:rPr>
          <w:rFonts w:ascii="仿宋" w:eastAsia="仿宋" w:hAnsi="仿宋" w:hint="eastAsia"/>
          <w:b/>
          <w:bCs/>
          <w:sz w:val="32"/>
          <w:szCs w:val="32"/>
        </w:rPr>
        <w:t>2</w:t>
      </w:r>
      <w:r>
        <w:rPr>
          <w:rFonts w:ascii="仿宋" w:eastAsia="仿宋" w:hAnsi="仿宋" w:hint="eastAsia"/>
          <w:b/>
          <w:bCs/>
          <w:sz w:val="32"/>
          <w:szCs w:val="32"/>
        </w:rPr>
        <w:t>.</w:t>
      </w:r>
      <w:r w:rsidRPr="00954433">
        <w:rPr>
          <w:rFonts w:ascii="仿宋" w:eastAsia="仿宋" w:hAnsi="仿宋" w:hint="eastAsia"/>
          <w:b/>
          <w:bCs/>
          <w:sz w:val="32"/>
          <w:szCs w:val="32"/>
        </w:rPr>
        <w:t>电子表格软件的功能和使用</w:t>
      </w:r>
    </w:p>
    <w:p w:rsidR="00A56CFD" w:rsidRPr="00954433" w:rsidRDefault="00A56CFD" w:rsidP="00A56CFD">
      <w:pPr>
        <w:spacing w:line="580" w:lineRule="exact"/>
        <w:ind w:left="560"/>
        <w:rPr>
          <w:rFonts w:ascii="仿宋" w:eastAsia="仿宋" w:hAnsi="仿宋"/>
          <w:sz w:val="32"/>
          <w:szCs w:val="32"/>
        </w:rPr>
      </w:pPr>
      <w:r w:rsidRPr="00954433">
        <w:rPr>
          <w:rFonts w:ascii="仿宋" w:eastAsia="仿宋" w:hAnsi="仿宋" w:hint="eastAsia"/>
          <w:sz w:val="32"/>
          <w:szCs w:val="32"/>
        </w:rPr>
        <w:t>（1）电子表格的基本概念。</w:t>
      </w:r>
    </w:p>
    <w:p w:rsidR="00A56CFD" w:rsidRPr="00954433" w:rsidRDefault="00A56CFD" w:rsidP="00A56CFD">
      <w:pPr>
        <w:spacing w:line="580" w:lineRule="exact"/>
        <w:ind w:left="560"/>
        <w:rPr>
          <w:rFonts w:ascii="仿宋" w:eastAsia="仿宋" w:hAnsi="仿宋"/>
          <w:sz w:val="32"/>
          <w:szCs w:val="32"/>
        </w:rPr>
      </w:pPr>
      <w:r w:rsidRPr="00954433">
        <w:rPr>
          <w:rFonts w:ascii="仿宋" w:eastAsia="仿宋" w:hAnsi="仿宋" w:hint="eastAsia"/>
          <w:sz w:val="32"/>
          <w:szCs w:val="32"/>
        </w:rPr>
        <w:t>（2）中文Excel的基本功能和使用。</w:t>
      </w:r>
    </w:p>
    <w:p w:rsidR="00A56CFD" w:rsidRPr="00954433" w:rsidRDefault="00A56CFD" w:rsidP="00A56CFD">
      <w:pPr>
        <w:spacing w:line="580" w:lineRule="exact"/>
        <w:ind w:left="560"/>
        <w:rPr>
          <w:rFonts w:ascii="仿宋" w:eastAsia="仿宋" w:hAnsi="仿宋"/>
          <w:sz w:val="32"/>
          <w:szCs w:val="32"/>
        </w:rPr>
      </w:pPr>
      <w:r w:rsidRPr="00954433">
        <w:rPr>
          <w:rFonts w:ascii="仿宋" w:eastAsia="仿宋" w:hAnsi="仿宋" w:hint="eastAsia"/>
          <w:sz w:val="32"/>
          <w:szCs w:val="32"/>
        </w:rPr>
        <w:t>（3）工作簿、工作表、单元格的基本概念与基本操作。</w:t>
      </w:r>
    </w:p>
    <w:p w:rsidR="00A56CFD" w:rsidRPr="00954433" w:rsidRDefault="00A56CFD" w:rsidP="00A56CFD">
      <w:pPr>
        <w:spacing w:line="580" w:lineRule="exact"/>
        <w:ind w:left="560"/>
        <w:rPr>
          <w:rFonts w:ascii="仿宋" w:eastAsia="仿宋" w:hAnsi="仿宋"/>
          <w:sz w:val="32"/>
          <w:szCs w:val="32"/>
        </w:rPr>
      </w:pPr>
      <w:r w:rsidRPr="00954433">
        <w:rPr>
          <w:rFonts w:ascii="仿宋" w:eastAsia="仿宋" w:hAnsi="仿宋" w:hint="eastAsia"/>
          <w:sz w:val="32"/>
          <w:szCs w:val="32"/>
        </w:rPr>
        <w:t>（4）单元格绝对地址和相对地址的概念与引用。</w:t>
      </w:r>
    </w:p>
    <w:p w:rsidR="00A56CFD" w:rsidRPr="00954433" w:rsidRDefault="00A56CFD" w:rsidP="00A56CFD">
      <w:pPr>
        <w:spacing w:line="580" w:lineRule="exact"/>
        <w:ind w:left="560"/>
        <w:rPr>
          <w:rFonts w:ascii="仿宋" w:eastAsia="仿宋" w:hAnsi="仿宋"/>
          <w:sz w:val="32"/>
          <w:szCs w:val="32"/>
        </w:rPr>
      </w:pPr>
      <w:r w:rsidRPr="00954433">
        <w:rPr>
          <w:rFonts w:ascii="仿宋" w:eastAsia="仿宋" w:hAnsi="仿宋" w:hint="eastAsia"/>
          <w:sz w:val="32"/>
          <w:szCs w:val="32"/>
        </w:rPr>
        <w:t>（5）数据处理的概念及其简单使用。</w:t>
      </w:r>
    </w:p>
    <w:p w:rsidR="00A56CFD" w:rsidRPr="00954433" w:rsidRDefault="00A56CFD" w:rsidP="00A56CFD">
      <w:pPr>
        <w:spacing w:line="580" w:lineRule="exact"/>
        <w:ind w:left="560"/>
        <w:rPr>
          <w:rFonts w:ascii="仿宋" w:eastAsia="仿宋" w:hAnsi="仿宋"/>
          <w:b/>
          <w:bCs/>
          <w:sz w:val="32"/>
          <w:szCs w:val="32"/>
        </w:rPr>
      </w:pPr>
      <w:r w:rsidRPr="00954433">
        <w:rPr>
          <w:rFonts w:ascii="仿宋" w:eastAsia="仿宋" w:hAnsi="仿宋" w:hint="eastAsia"/>
          <w:b/>
          <w:bCs/>
          <w:sz w:val="32"/>
          <w:szCs w:val="32"/>
        </w:rPr>
        <w:t>3</w:t>
      </w:r>
      <w:r>
        <w:rPr>
          <w:rFonts w:ascii="仿宋" w:eastAsia="仿宋" w:hAnsi="仿宋" w:hint="eastAsia"/>
          <w:b/>
          <w:bCs/>
          <w:sz w:val="32"/>
          <w:szCs w:val="32"/>
        </w:rPr>
        <w:t>.</w:t>
      </w:r>
      <w:r w:rsidRPr="00954433">
        <w:rPr>
          <w:rFonts w:ascii="仿宋" w:eastAsia="仿宋" w:hAnsi="仿宋" w:hint="eastAsia"/>
          <w:b/>
          <w:bCs/>
          <w:sz w:val="32"/>
          <w:szCs w:val="32"/>
        </w:rPr>
        <w:t>演示文稿软件的功能和使用</w:t>
      </w:r>
    </w:p>
    <w:p w:rsidR="00A56CFD" w:rsidRPr="00954433" w:rsidRDefault="00A56CFD" w:rsidP="00A56CFD">
      <w:pPr>
        <w:spacing w:line="580" w:lineRule="exact"/>
        <w:ind w:left="560"/>
        <w:rPr>
          <w:rFonts w:ascii="仿宋" w:eastAsia="仿宋" w:hAnsi="仿宋"/>
          <w:sz w:val="32"/>
          <w:szCs w:val="32"/>
        </w:rPr>
      </w:pPr>
      <w:r w:rsidRPr="00954433">
        <w:rPr>
          <w:rFonts w:ascii="仿宋" w:eastAsia="仿宋" w:hAnsi="仿宋" w:hint="eastAsia"/>
          <w:sz w:val="32"/>
          <w:szCs w:val="32"/>
        </w:rPr>
        <w:t>（1）中文PowerPoint的基本功能和使用。</w:t>
      </w:r>
    </w:p>
    <w:p w:rsidR="00A56CFD" w:rsidRPr="00954433" w:rsidRDefault="00A56CFD" w:rsidP="00A56CFD">
      <w:pPr>
        <w:spacing w:line="580" w:lineRule="exact"/>
        <w:ind w:left="560"/>
        <w:rPr>
          <w:rFonts w:ascii="仿宋" w:eastAsia="仿宋" w:hAnsi="仿宋"/>
          <w:sz w:val="32"/>
          <w:szCs w:val="32"/>
        </w:rPr>
      </w:pPr>
      <w:r w:rsidRPr="00954433">
        <w:rPr>
          <w:rFonts w:ascii="仿宋" w:eastAsia="仿宋" w:hAnsi="仿宋" w:hint="eastAsia"/>
          <w:sz w:val="32"/>
          <w:szCs w:val="32"/>
        </w:rPr>
        <w:t>（2）中文PowerPoint的基本操作。</w:t>
      </w:r>
    </w:p>
    <w:p w:rsidR="00A56CFD" w:rsidRPr="00954433" w:rsidRDefault="00A56CFD" w:rsidP="00A56CFD">
      <w:pPr>
        <w:spacing w:line="580" w:lineRule="exact"/>
        <w:ind w:left="560"/>
        <w:rPr>
          <w:rFonts w:ascii="仿宋" w:eastAsia="仿宋" w:hAnsi="仿宋"/>
          <w:sz w:val="32"/>
          <w:szCs w:val="32"/>
        </w:rPr>
      </w:pPr>
      <w:r w:rsidRPr="00954433">
        <w:rPr>
          <w:rFonts w:ascii="仿宋" w:eastAsia="仿宋" w:hAnsi="仿宋" w:hint="eastAsia"/>
          <w:sz w:val="32"/>
          <w:szCs w:val="32"/>
        </w:rPr>
        <w:t>（3）幻灯片外观的设置与放映。</w:t>
      </w:r>
    </w:p>
    <w:p w:rsidR="00A56CFD" w:rsidRPr="00E757BD" w:rsidRDefault="00A56CFD" w:rsidP="00A56CFD">
      <w:pPr>
        <w:spacing w:line="580" w:lineRule="exact"/>
        <w:ind w:left="560"/>
        <w:rPr>
          <w:rFonts w:ascii="楷体" w:eastAsia="楷体" w:hAnsi="楷体"/>
          <w:bCs/>
          <w:sz w:val="32"/>
          <w:szCs w:val="32"/>
        </w:rPr>
      </w:pPr>
      <w:r w:rsidRPr="00E757BD">
        <w:rPr>
          <w:rFonts w:ascii="楷体" w:eastAsia="楷体" w:hAnsi="楷体" w:hint="eastAsia"/>
          <w:bCs/>
          <w:sz w:val="32"/>
          <w:szCs w:val="32"/>
        </w:rPr>
        <w:t>（五）程序设计能力（仅限理工农</w:t>
      </w:r>
      <w:proofErr w:type="gramStart"/>
      <w:r w:rsidRPr="00E757BD">
        <w:rPr>
          <w:rFonts w:ascii="楷体" w:eastAsia="楷体" w:hAnsi="楷体" w:hint="eastAsia"/>
          <w:bCs/>
          <w:sz w:val="32"/>
          <w:szCs w:val="32"/>
        </w:rPr>
        <w:t>医</w:t>
      </w:r>
      <w:proofErr w:type="gramEnd"/>
      <w:r w:rsidRPr="00E757BD">
        <w:rPr>
          <w:rFonts w:ascii="楷体" w:eastAsia="楷体" w:hAnsi="楷体" w:hint="eastAsia"/>
          <w:bCs/>
          <w:sz w:val="32"/>
          <w:szCs w:val="32"/>
        </w:rPr>
        <w:t>类考生）</w:t>
      </w:r>
    </w:p>
    <w:p w:rsidR="00A56CFD" w:rsidRPr="00954433" w:rsidRDefault="00A56CFD" w:rsidP="00A56CFD">
      <w:pPr>
        <w:spacing w:line="580" w:lineRule="exact"/>
        <w:ind w:left="560"/>
        <w:rPr>
          <w:rFonts w:ascii="仿宋" w:eastAsia="仿宋" w:hAnsi="仿宋"/>
          <w:sz w:val="32"/>
          <w:szCs w:val="32"/>
        </w:rPr>
      </w:pPr>
      <w:r w:rsidRPr="00954433">
        <w:rPr>
          <w:rFonts w:ascii="仿宋" w:eastAsia="仿宋" w:hAnsi="仿宋" w:hint="eastAsia"/>
          <w:sz w:val="32"/>
          <w:szCs w:val="32"/>
        </w:rPr>
        <w:t>1</w:t>
      </w:r>
      <w:r>
        <w:rPr>
          <w:rFonts w:ascii="仿宋" w:eastAsia="仿宋" w:hAnsi="仿宋" w:hint="eastAsia"/>
          <w:sz w:val="32"/>
          <w:szCs w:val="32"/>
        </w:rPr>
        <w:t>.</w:t>
      </w:r>
      <w:r w:rsidRPr="00954433">
        <w:rPr>
          <w:rFonts w:ascii="仿宋" w:eastAsia="仿宋" w:hAnsi="仿宋" w:hint="eastAsia"/>
          <w:sz w:val="32"/>
          <w:szCs w:val="32"/>
        </w:rPr>
        <w:t>程序和程序设计语言的基本概念。</w:t>
      </w:r>
    </w:p>
    <w:p w:rsidR="00A56CFD" w:rsidRPr="00954433" w:rsidRDefault="00A56CFD" w:rsidP="00A56CFD">
      <w:pPr>
        <w:spacing w:line="580" w:lineRule="exact"/>
        <w:ind w:left="560"/>
        <w:rPr>
          <w:rFonts w:ascii="仿宋" w:eastAsia="仿宋" w:hAnsi="仿宋"/>
          <w:sz w:val="32"/>
          <w:szCs w:val="32"/>
        </w:rPr>
      </w:pPr>
      <w:r w:rsidRPr="00954433">
        <w:rPr>
          <w:rFonts w:ascii="仿宋" w:eastAsia="仿宋" w:hAnsi="仿宋" w:hint="eastAsia"/>
          <w:sz w:val="32"/>
          <w:szCs w:val="32"/>
        </w:rPr>
        <w:t>2</w:t>
      </w:r>
      <w:r>
        <w:rPr>
          <w:rFonts w:ascii="仿宋" w:eastAsia="仿宋" w:hAnsi="仿宋" w:hint="eastAsia"/>
          <w:sz w:val="32"/>
          <w:szCs w:val="32"/>
        </w:rPr>
        <w:t>.</w:t>
      </w:r>
      <w:r w:rsidRPr="00954433">
        <w:rPr>
          <w:rFonts w:ascii="仿宋" w:eastAsia="仿宋" w:hAnsi="仿宋" w:hint="eastAsia"/>
          <w:sz w:val="32"/>
          <w:szCs w:val="32"/>
        </w:rPr>
        <w:t>掌握算法的基本概念及表示。</w:t>
      </w:r>
    </w:p>
    <w:p w:rsidR="00A56CFD" w:rsidRPr="00954433" w:rsidRDefault="00A56CFD" w:rsidP="00A56CFD">
      <w:pPr>
        <w:spacing w:line="580" w:lineRule="exact"/>
        <w:ind w:left="560"/>
        <w:rPr>
          <w:rFonts w:ascii="仿宋" w:eastAsia="仿宋" w:hAnsi="仿宋"/>
          <w:sz w:val="32"/>
          <w:szCs w:val="32"/>
        </w:rPr>
      </w:pPr>
      <w:r w:rsidRPr="00954433">
        <w:rPr>
          <w:rFonts w:ascii="仿宋" w:eastAsia="仿宋" w:hAnsi="仿宋" w:hint="eastAsia"/>
          <w:sz w:val="32"/>
          <w:szCs w:val="32"/>
        </w:rPr>
        <w:t>3</w:t>
      </w:r>
      <w:r>
        <w:rPr>
          <w:rFonts w:ascii="仿宋" w:eastAsia="仿宋" w:hAnsi="仿宋" w:hint="eastAsia"/>
          <w:sz w:val="32"/>
          <w:szCs w:val="32"/>
        </w:rPr>
        <w:t>.</w:t>
      </w:r>
      <w:r w:rsidRPr="00954433">
        <w:rPr>
          <w:rFonts w:ascii="仿宋" w:eastAsia="仿宋" w:hAnsi="仿宋" w:hint="eastAsia"/>
          <w:sz w:val="32"/>
          <w:szCs w:val="32"/>
        </w:rPr>
        <w:t>掌握程序设计的基本步骤和方法。</w:t>
      </w:r>
    </w:p>
    <w:p w:rsidR="00A56CFD" w:rsidRPr="00954433" w:rsidRDefault="00A56CFD" w:rsidP="00A56CFD">
      <w:pPr>
        <w:spacing w:line="580" w:lineRule="exact"/>
        <w:ind w:firstLineChars="200" w:firstLine="640"/>
        <w:rPr>
          <w:rFonts w:ascii="仿宋" w:eastAsia="仿宋" w:hAnsi="仿宋"/>
          <w:sz w:val="32"/>
          <w:szCs w:val="32"/>
        </w:rPr>
      </w:pPr>
      <w:r w:rsidRPr="00954433">
        <w:rPr>
          <w:rFonts w:ascii="仿宋" w:eastAsia="仿宋" w:hAnsi="仿宋" w:hint="eastAsia"/>
          <w:sz w:val="32"/>
          <w:szCs w:val="32"/>
        </w:rPr>
        <w:t>4</w:t>
      </w:r>
      <w:r>
        <w:rPr>
          <w:rFonts w:ascii="仿宋" w:eastAsia="仿宋" w:hAnsi="仿宋" w:hint="eastAsia"/>
          <w:sz w:val="32"/>
          <w:szCs w:val="32"/>
        </w:rPr>
        <w:t>.</w:t>
      </w:r>
      <w:r w:rsidRPr="00954433">
        <w:rPr>
          <w:rFonts w:ascii="仿宋" w:eastAsia="仿宋" w:hAnsi="仿宋" w:hint="eastAsia"/>
          <w:spacing w:val="-6"/>
          <w:sz w:val="32"/>
          <w:szCs w:val="32"/>
        </w:rPr>
        <w:t>掌握程序的基本控制结构，能够利用所学语言编写简单的应用程序。</w:t>
      </w:r>
    </w:p>
    <w:p w:rsidR="00A56CFD" w:rsidRPr="00E757BD" w:rsidRDefault="00A56CFD" w:rsidP="00A56CFD">
      <w:pPr>
        <w:spacing w:line="580" w:lineRule="exact"/>
        <w:ind w:firstLineChars="164" w:firstLine="525"/>
        <w:rPr>
          <w:rFonts w:ascii="楷体" w:eastAsia="楷体" w:hAnsi="楷体"/>
          <w:bCs/>
          <w:sz w:val="32"/>
          <w:szCs w:val="32"/>
        </w:rPr>
      </w:pPr>
      <w:r w:rsidRPr="00E757BD">
        <w:rPr>
          <w:rFonts w:ascii="楷体" w:eastAsia="楷体" w:hAnsi="楷体" w:hint="eastAsia"/>
          <w:bCs/>
          <w:sz w:val="32"/>
          <w:szCs w:val="32"/>
        </w:rPr>
        <w:t>（六）数据库应用能力（仅限文史财经类考生）</w:t>
      </w:r>
    </w:p>
    <w:p w:rsidR="00A56CFD" w:rsidRPr="00954433" w:rsidRDefault="00A56CFD" w:rsidP="00A56CFD">
      <w:pPr>
        <w:spacing w:line="580" w:lineRule="exact"/>
        <w:ind w:firstLineChars="164" w:firstLine="525"/>
        <w:rPr>
          <w:rFonts w:ascii="仿宋" w:eastAsia="仿宋" w:hAnsi="仿宋"/>
          <w:sz w:val="32"/>
          <w:szCs w:val="32"/>
        </w:rPr>
      </w:pPr>
      <w:r w:rsidRPr="00954433">
        <w:rPr>
          <w:rFonts w:ascii="仿宋" w:eastAsia="仿宋" w:hAnsi="仿宋" w:hint="eastAsia"/>
          <w:sz w:val="32"/>
          <w:szCs w:val="32"/>
        </w:rPr>
        <w:t>1</w:t>
      </w:r>
      <w:r>
        <w:rPr>
          <w:rFonts w:ascii="仿宋" w:eastAsia="仿宋" w:hAnsi="仿宋" w:hint="eastAsia"/>
          <w:sz w:val="32"/>
          <w:szCs w:val="32"/>
        </w:rPr>
        <w:t>.</w:t>
      </w:r>
      <w:r w:rsidRPr="00954433">
        <w:rPr>
          <w:rFonts w:ascii="仿宋" w:eastAsia="仿宋" w:hAnsi="仿宋" w:hint="eastAsia"/>
          <w:sz w:val="32"/>
          <w:szCs w:val="32"/>
        </w:rPr>
        <w:t>数据库系统的基本功能与特点。</w:t>
      </w:r>
    </w:p>
    <w:p w:rsidR="00A56CFD" w:rsidRPr="00954433" w:rsidRDefault="00A56CFD" w:rsidP="00A56CFD">
      <w:pPr>
        <w:spacing w:line="580" w:lineRule="exact"/>
        <w:ind w:firstLineChars="164" w:firstLine="525"/>
        <w:rPr>
          <w:rFonts w:ascii="仿宋" w:eastAsia="仿宋" w:hAnsi="仿宋"/>
          <w:sz w:val="32"/>
          <w:szCs w:val="32"/>
        </w:rPr>
      </w:pPr>
      <w:r w:rsidRPr="00954433">
        <w:rPr>
          <w:rFonts w:ascii="仿宋" w:eastAsia="仿宋" w:hAnsi="仿宋" w:hint="eastAsia"/>
          <w:sz w:val="32"/>
          <w:szCs w:val="32"/>
        </w:rPr>
        <w:t>2</w:t>
      </w:r>
      <w:r>
        <w:rPr>
          <w:rFonts w:ascii="仿宋" w:eastAsia="仿宋" w:hAnsi="仿宋" w:hint="eastAsia"/>
          <w:sz w:val="32"/>
          <w:szCs w:val="32"/>
        </w:rPr>
        <w:t>.</w:t>
      </w:r>
      <w:r w:rsidRPr="00954433">
        <w:rPr>
          <w:rFonts w:ascii="仿宋" w:eastAsia="仿宋" w:hAnsi="仿宋" w:hint="eastAsia"/>
          <w:sz w:val="32"/>
          <w:szCs w:val="32"/>
        </w:rPr>
        <w:t>数据库、数据库管理系统、数据库系统的基本概念。</w:t>
      </w:r>
    </w:p>
    <w:p w:rsidR="00A56CFD" w:rsidRPr="00954433" w:rsidRDefault="00A56CFD" w:rsidP="00A56CFD">
      <w:pPr>
        <w:spacing w:line="580" w:lineRule="exact"/>
        <w:ind w:firstLineChars="164" w:firstLine="525"/>
        <w:rPr>
          <w:rFonts w:ascii="仿宋" w:eastAsia="仿宋" w:hAnsi="仿宋"/>
          <w:sz w:val="32"/>
          <w:szCs w:val="32"/>
        </w:rPr>
      </w:pPr>
      <w:r w:rsidRPr="00954433">
        <w:rPr>
          <w:rFonts w:ascii="仿宋" w:eastAsia="仿宋" w:hAnsi="仿宋" w:hint="eastAsia"/>
          <w:sz w:val="32"/>
          <w:szCs w:val="32"/>
        </w:rPr>
        <w:t>3</w:t>
      </w:r>
      <w:r>
        <w:rPr>
          <w:rFonts w:ascii="仿宋" w:eastAsia="仿宋" w:hAnsi="仿宋" w:hint="eastAsia"/>
          <w:sz w:val="32"/>
          <w:szCs w:val="32"/>
        </w:rPr>
        <w:t>.</w:t>
      </w:r>
      <w:r w:rsidRPr="00954433">
        <w:rPr>
          <w:rFonts w:ascii="仿宋" w:eastAsia="仿宋" w:hAnsi="仿宋" w:hint="eastAsia"/>
          <w:sz w:val="32"/>
          <w:szCs w:val="32"/>
        </w:rPr>
        <w:t>关系数据库的数据结构与特点。</w:t>
      </w:r>
    </w:p>
    <w:p w:rsidR="00A56CFD" w:rsidRPr="00954433" w:rsidRDefault="00A56CFD" w:rsidP="00A56CFD">
      <w:pPr>
        <w:spacing w:line="580" w:lineRule="exact"/>
        <w:ind w:firstLineChars="164" w:firstLine="525"/>
        <w:rPr>
          <w:rFonts w:ascii="仿宋" w:eastAsia="仿宋" w:hAnsi="仿宋"/>
          <w:sz w:val="32"/>
          <w:szCs w:val="32"/>
        </w:rPr>
      </w:pPr>
      <w:r w:rsidRPr="00954433">
        <w:rPr>
          <w:rFonts w:ascii="仿宋" w:eastAsia="仿宋" w:hAnsi="仿宋" w:hint="eastAsia"/>
          <w:sz w:val="32"/>
          <w:szCs w:val="32"/>
        </w:rPr>
        <w:t>4</w:t>
      </w:r>
      <w:r>
        <w:rPr>
          <w:rFonts w:ascii="仿宋" w:eastAsia="仿宋" w:hAnsi="仿宋" w:hint="eastAsia"/>
          <w:sz w:val="32"/>
          <w:szCs w:val="32"/>
        </w:rPr>
        <w:t>.</w:t>
      </w:r>
      <w:r w:rsidRPr="00954433">
        <w:rPr>
          <w:rFonts w:ascii="仿宋" w:eastAsia="仿宋" w:hAnsi="仿宋" w:hint="eastAsia"/>
          <w:sz w:val="32"/>
          <w:szCs w:val="32"/>
        </w:rPr>
        <w:t>数据库、表的概念与操作。</w:t>
      </w:r>
    </w:p>
    <w:p w:rsidR="00A56CFD" w:rsidRPr="00954433" w:rsidRDefault="00A56CFD" w:rsidP="00A56CFD">
      <w:pPr>
        <w:spacing w:line="580" w:lineRule="exact"/>
        <w:ind w:firstLineChars="164" w:firstLine="525"/>
        <w:rPr>
          <w:rFonts w:ascii="仿宋" w:eastAsia="仿宋" w:hAnsi="仿宋"/>
          <w:sz w:val="32"/>
          <w:szCs w:val="32"/>
        </w:rPr>
      </w:pPr>
      <w:r w:rsidRPr="00954433">
        <w:rPr>
          <w:rFonts w:ascii="仿宋" w:eastAsia="仿宋" w:hAnsi="仿宋" w:hint="eastAsia"/>
          <w:sz w:val="32"/>
          <w:szCs w:val="32"/>
        </w:rPr>
        <w:t>5</w:t>
      </w:r>
      <w:r>
        <w:rPr>
          <w:rFonts w:ascii="仿宋" w:eastAsia="仿宋" w:hAnsi="仿宋" w:hint="eastAsia"/>
          <w:sz w:val="32"/>
          <w:szCs w:val="32"/>
        </w:rPr>
        <w:t>.</w:t>
      </w:r>
      <w:r w:rsidRPr="00954433">
        <w:rPr>
          <w:rFonts w:ascii="仿宋" w:eastAsia="仿宋" w:hAnsi="仿宋" w:hint="eastAsia"/>
          <w:sz w:val="32"/>
          <w:szCs w:val="32"/>
        </w:rPr>
        <w:t>数据的查询与维护（增、</w:t>
      </w:r>
      <w:proofErr w:type="gramStart"/>
      <w:r w:rsidRPr="00954433">
        <w:rPr>
          <w:rFonts w:ascii="仿宋" w:eastAsia="仿宋" w:hAnsi="仿宋" w:hint="eastAsia"/>
          <w:sz w:val="32"/>
          <w:szCs w:val="32"/>
        </w:rPr>
        <w:t>删</w:t>
      </w:r>
      <w:proofErr w:type="gramEnd"/>
      <w:r w:rsidRPr="00954433">
        <w:rPr>
          <w:rFonts w:ascii="仿宋" w:eastAsia="仿宋" w:hAnsi="仿宋" w:hint="eastAsia"/>
          <w:sz w:val="32"/>
          <w:szCs w:val="32"/>
        </w:rPr>
        <w:t>、改）。</w:t>
      </w:r>
    </w:p>
    <w:p w:rsidR="00A56CFD" w:rsidRPr="00954433" w:rsidRDefault="00A56CFD" w:rsidP="00A56CFD">
      <w:pPr>
        <w:spacing w:line="580" w:lineRule="exact"/>
        <w:ind w:firstLineChars="164" w:firstLine="525"/>
        <w:rPr>
          <w:rFonts w:ascii="仿宋" w:eastAsia="仿宋" w:hAnsi="仿宋"/>
          <w:sz w:val="32"/>
          <w:szCs w:val="32"/>
        </w:rPr>
      </w:pPr>
      <w:r w:rsidRPr="00954433">
        <w:rPr>
          <w:rFonts w:ascii="仿宋" w:eastAsia="仿宋" w:hAnsi="仿宋" w:hint="eastAsia"/>
          <w:sz w:val="32"/>
          <w:szCs w:val="32"/>
        </w:rPr>
        <w:t>6</w:t>
      </w:r>
      <w:r>
        <w:rPr>
          <w:rFonts w:ascii="仿宋" w:eastAsia="仿宋" w:hAnsi="仿宋" w:hint="eastAsia"/>
          <w:sz w:val="32"/>
          <w:szCs w:val="32"/>
        </w:rPr>
        <w:t>.</w:t>
      </w:r>
      <w:r w:rsidRPr="00954433">
        <w:rPr>
          <w:rFonts w:ascii="仿宋" w:eastAsia="仿宋" w:hAnsi="仿宋" w:hint="eastAsia"/>
          <w:sz w:val="32"/>
          <w:szCs w:val="32"/>
        </w:rPr>
        <w:t>SQL数据查询命令的基本使用。</w:t>
      </w:r>
    </w:p>
    <w:p w:rsidR="00A56CFD" w:rsidRPr="00954433" w:rsidRDefault="00A56CFD" w:rsidP="00A56CFD">
      <w:pPr>
        <w:spacing w:line="580" w:lineRule="exact"/>
        <w:ind w:firstLineChars="164" w:firstLine="525"/>
        <w:rPr>
          <w:rFonts w:ascii="仿宋" w:eastAsia="仿宋" w:hAnsi="仿宋"/>
          <w:sz w:val="32"/>
          <w:szCs w:val="32"/>
        </w:rPr>
      </w:pPr>
      <w:r w:rsidRPr="00954433">
        <w:rPr>
          <w:rFonts w:ascii="仿宋" w:eastAsia="仿宋" w:hAnsi="仿宋" w:hint="eastAsia"/>
          <w:sz w:val="32"/>
          <w:szCs w:val="32"/>
        </w:rPr>
        <w:t>7</w:t>
      </w:r>
      <w:r>
        <w:rPr>
          <w:rFonts w:ascii="仿宋" w:eastAsia="仿宋" w:hAnsi="仿宋" w:hint="eastAsia"/>
          <w:sz w:val="32"/>
          <w:szCs w:val="32"/>
        </w:rPr>
        <w:t>.</w:t>
      </w:r>
      <w:r w:rsidRPr="00954433">
        <w:rPr>
          <w:rFonts w:ascii="仿宋" w:eastAsia="仿宋" w:hAnsi="仿宋" w:hint="eastAsia"/>
          <w:sz w:val="32"/>
          <w:szCs w:val="32"/>
        </w:rPr>
        <w:t>SQL数据更新命令的基本使用。</w:t>
      </w:r>
    </w:p>
    <w:p w:rsidR="00A56CFD" w:rsidRPr="00E757BD" w:rsidRDefault="00A56CFD" w:rsidP="00A56CFD">
      <w:pPr>
        <w:spacing w:line="580" w:lineRule="exact"/>
        <w:ind w:firstLineChars="164" w:firstLine="527"/>
        <w:rPr>
          <w:rFonts w:ascii="宋体" w:hAnsi="宋体"/>
          <w:b/>
          <w:bCs/>
          <w:sz w:val="32"/>
          <w:szCs w:val="32"/>
        </w:rPr>
      </w:pPr>
      <w:r w:rsidRPr="00E757BD">
        <w:rPr>
          <w:rFonts w:ascii="宋体" w:hAnsi="宋体" w:hint="eastAsia"/>
          <w:b/>
          <w:bCs/>
          <w:sz w:val="32"/>
          <w:szCs w:val="32"/>
        </w:rPr>
        <w:t>三、试题难易程度</w:t>
      </w:r>
    </w:p>
    <w:p w:rsidR="00A56CFD" w:rsidRPr="00954433" w:rsidRDefault="00A56CFD" w:rsidP="00A56CFD">
      <w:pPr>
        <w:spacing w:line="580" w:lineRule="exact"/>
        <w:ind w:firstLineChars="164" w:firstLine="525"/>
        <w:rPr>
          <w:rFonts w:ascii="仿宋" w:eastAsia="仿宋" w:hAnsi="仿宋"/>
          <w:b/>
          <w:bCs/>
          <w:sz w:val="32"/>
          <w:szCs w:val="32"/>
        </w:rPr>
      </w:pPr>
      <w:r w:rsidRPr="00954433">
        <w:rPr>
          <w:rFonts w:ascii="仿宋" w:eastAsia="仿宋" w:hAnsi="仿宋" w:hint="eastAsia"/>
          <w:sz w:val="32"/>
          <w:szCs w:val="32"/>
        </w:rPr>
        <w:t>较容易题          约30%</w:t>
      </w:r>
    </w:p>
    <w:p w:rsidR="00A56CFD" w:rsidRPr="00954433" w:rsidRDefault="00A56CFD" w:rsidP="00A56CFD">
      <w:pPr>
        <w:spacing w:line="580" w:lineRule="exact"/>
        <w:ind w:firstLineChars="164" w:firstLine="525"/>
        <w:rPr>
          <w:rFonts w:ascii="仿宋" w:eastAsia="仿宋" w:hAnsi="仿宋"/>
          <w:b/>
          <w:bCs/>
          <w:sz w:val="32"/>
          <w:szCs w:val="32"/>
        </w:rPr>
      </w:pPr>
      <w:r w:rsidRPr="00954433">
        <w:rPr>
          <w:rFonts w:ascii="仿宋" w:eastAsia="仿宋" w:hAnsi="仿宋" w:hint="eastAsia"/>
          <w:sz w:val="32"/>
          <w:szCs w:val="32"/>
        </w:rPr>
        <w:t>中等难度题        约50%</w:t>
      </w:r>
    </w:p>
    <w:p w:rsidR="00A56CFD" w:rsidRPr="00954433" w:rsidRDefault="00A56CFD" w:rsidP="00A56CFD">
      <w:pPr>
        <w:spacing w:line="580" w:lineRule="exact"/>
        <w:ind w:firstLineChars="164" w:firstLine="525"/>
        <w:rPr>
          <w:rFonts w:ascii="仿宋" w:eastAsia="仿宋" w:hAnsi="仿宋"/>
          <w:b/>
          <w:bCs/>
          <w:sz w:val="32"/>
          <w:szCs w:val="32"/>
        </w:rPr>
      </w:pPr>
      <w:r w:rsidRPr="00954433">
        <w:rPr>
          <w:rFonts w:ascii="仿宋" w:eastAsia="仿宋" w:hAnsi="仿宋" w:hint="eastAsia"/>
          <w:sz w:val="32"/>
          <w:szCs w:val="32"/>
        </w:rPr>
        <w:t>较难题            约20%</w:t>
      </w:r>
    </w:p>
    <w:p w:rsidR="00A56CFD" w:rsidRPr="00E757BD" w:rsidRDefault="00A56CFD" w:rsidP="00A56CFD">
      <w:pPr>
        <w:spacing w:line="580" w:lineRule="exact"/>
        <w:ind w:firstLineChars="164" w:firstLine="527"/>
        <w:rPr>
          <w:rFonts w:ascii="宋体" w:hAnsi="宋体"/>
          <w:b/>
          <w:bCs/>
          <w:sz w:val="32"/>
          <w:szCs w:val="32"/>
        </w:rPr>
      </w:pPr>
      <w:r w:rsidRPr="00E757BD">
        <w:rPr>
          <w:rFonts w:ascii="宋体" w:hAnsi="宋体" w:hint="eastAsia"/>
          <w:b/>
          <w:bCs/>
          <w:sz w:val="32"/>
          <w:szCs w:val="32"/>
        </w:rPr>
        <w:t>四、说明</w:t>
      </w:r>
    </w:p>
    <w:p w:rsidR="00A56CFD" w:rsidRPr="00954433" w:rsidRDefault="00A56CFD" w:rsidP="00A56CFD">
      <w:pPr>
        <w:spacing w:line="580" w:lineRule="exact"/>
        <w:ind w:firstLineChars="164" w:firstLine="525"/>
        <w:rPr>
          <w:rFonts w:ascii="仿宋" w:eastAsia="仿宋" w:hAnsi="仿宋"/>
          <w:b/>
          <w:bCs/>
          <w:sz w:val="32"/>
          <w:szCs w:val="32"/>
        </w:rPr>
      </w:pPr>
      <w:r w:rsidRPr="00954433">
        <w:rPr>
          <w:rFonts w:ascii="仿宋" w:eastAsia="仿宋" w:hAnsi="仿宋" w:hint="eastAsia"/>
          <w:sz w:val="32"/>
          <w:szCs w:val="32"/>
        </w:rPr>
        <w:t>理工农</w:t>
      </w:r>
      <w:proofErr w:type="gramStart"/>
      <w:r w:rsidRPr="00954433">
        <w:rPr>
          <w:rFonts w:ascii="仿宋" w:eastAsia="仿宋" w:hAnsi="仿宋" w:hint="eastAsia"/>
          <w:sz w:val="32"/>
          <w:szCs w:val="32"/>
        </w:rPr>
        <w:t>医</w:t>
      </w:r>
      <w:proofErr w:type="gramEnd"/>
      <w:r w:rsidRPr="00954433">
        <w:rPr>
          <w:rFonts w:ascii="仿宋" w:eastAsia="仿宋" w:hAnsi="仿宋" w:hint="eastAsia"/>
          <w:sz w:val="32"/>
          <w:szCs w:val="32"/>
        </w:rPr>
        <w:t>类、文史财经类分别命题，其中计算机基础知识部分试题相同，理工农</w:t>
      </w:r>
      <w:proofErr w:type="gramStart"/>
      <w:r w:rsidRPr="00954433">
        <w:rPr>
          <w:rFonts w:ascii="仿宋" w:eastAsia="仿宋" w:hAnsi="仿宋" w:hint="eastAsia"/>
          <w:sz w:val="32"/>
          <w:szCs w:val="32"/>
        </w:rPr>
        <w:t>医</w:t>
      </w:r>
      <w:proofErr w:type="gramEnd"/>
      <w:r w:rsidRPr="00954433">
        <w:rPr>
          <w:rFonts w:ascii="仿宋" w:eastAsia="仿宋" w:hAnsi="仿宋" w:hint="eastAsia"/>
          <w:sz w:val="32"/>
          <w:szCs w:val="32"/>
        </w:rPr>
        <w:t>类考生增加程序设计能力考试，文史财经类考生增加数据库应用能力考试。试卷满分为150分，考试时间120分钟，试卷长度为A4纸8-10版。</w:t>
      </w:r>
    </w:p>
    <w:p w:rsidR="00A56CFD" w:rsidRPr="00954433" w:rsidRDefault="00A56CFD" w:rsidP="00A56CFD">
      <w:pPr>
        <w:spacing w:line="580" w:lineRule="exact"/>
        <w:ind w:firstLineChars="164" w:firstLine="527"/>
        <w:rPr>
          <w:rFonts w:ascii="仿宋" w:eastAsia="仿宋" w:hAnsi="仿宋"/>
          <w:b/>
          <w:sz w:val="32"/>
          <w:szCs w:val="32"/>
        </w:rPr>
      </w:pPr>
    </w:p>
    <w:p w:rsidR="00A56CFD" w:rsidRPr="00954433" w:rsidRDefault="00A56CFD" w:rsidP="00A56CFD">
      <w:pPr>
        <w:spacing w:line="580" w:lineRule="exact"/>
        <w:ind w:firstLineChars="164" w:firstLine="527"/>
        <w:rPr>
          <w:rFonts w:ascii="仿宋" w:eastAsia="仿宋" w:hAnsi="仿宋"/>
          <w:b/>
          <w:sz w:val="32"/>
          <w:szCs w:val="32"/>
        </w:rPr>
      </w:pPr>
    </w:p>
    <w:p w:rsidR="00A56CFD" w:rsidRPr="00954433" w:rsidRDefault="00A56CFD" w:rsidP="00A56CFD">
      <w:pPr>
        <w:spacing w:line="580" w:lineRule="exact"/>
        <w:ind w:firstLineChars="164" w:firstLine="527"/>
        <w:rPr>
          <w:rFonts w:ascii="仿宋" w:eastAsia="仿宋" w:hAnsi="仿宋"/>
          <w:b/>
          <w:sz w:val="32"/>
          <w:szCs w:val="32"/>
        </w:rPr>
      </w:pPr>
    </w:p>
    <w:p w:rsidR="00A56CFD" w:rsidRPr="00954433" w:rsidRDefault="00A56CFD" w:rsidP="00A56CFD">
      <w:pPr>
        <w:spacing w:line="580" w:lineRule="exact"/>
        <w:ind w:firstLineChars="164" w:firstLine="527"/>
        <w:rPr>
          <w:rFonts w:ascii="仿宋" w:eastAsia="仿宋" w:hAnsi="仿宋"/>
          <w:b/>
          <w:sz w:val="32"/>
          <w:szCs w:val="32"/>
        </w:rPr>
      </w:pPr>
    </w:p>
    <w:p w:rsidR="00A56CFD" w:rsidRDefault="00A56CFD" w:rsidP="00A56CFD">
      <w:pPr>
        <w:spacing w:line="400" w:lineRule="exact"/>
        <w:ind w:firstLineChars="164" w:firstLine="593"/>
        <w:rPr>
          <w:rFonts w:ascii="宋体" w:hAnsi="宋体"/>
          <w:b/>
          <w:sz w:val="36"/>
        </w:rPr>
      </w:pPr>
    </w:p>
    <w:p w:rsidR="00A56CFD" w:rsidRPr="008F6AFF" w:rsidRDefault="00A56CFD" w:rsidP="00A56CFD">
      <w:pPr>
        <w:widowControl/>
        <w:shd w:val="clear" w:color="auto" w:fill="FFFFFF"/>
        <w:spacing w:line="600" w:lineRule="atLeast"/>
        <w:jc w:val="center"/>
        <w:rPr>
          <w:rFonts w:ascii="宋体" w:hAnsi="宋体"/>
          <w:b/>
          <w:bCs/>
          <w:color w:val="555555"/>
          <w:kern w:val="0"/>
          <w:sz w:val="36"/>
        </w:rPr>
      </w:pPr>
    </w:p>
    <w:p w:rsidR="00A56CFD" w:rsidRDefault="00A56CFD" w:rsidP="00A56CFD">
      <w:pPr>
        <w:widowControl/>
        <w:shd w:val="clear" w:color="auto" w:fill="FFFFFF"/>
        <w:spacing w:line="600" w:lineRule="atLeast"/>
        <w:jc w:val="center"/>
        <w:rPr>
          <w:rFonts w:ascii="宋体" w:hAnsi="宋体"/>
          <w:b/>
          <w:bCs/>
          <w:color w:val="555555"/>
          <w:kern w:val="0"/>
          <w:sz w:val="36"/>
        </w:rPr>
      </w:pPr>
    </w:p>
    <w:p w:rsidR="00A56CFD" w:rsidRDefault="00A56CFD" w:rsidP="00A56CFD">
      <w:pPr>
        <w:widowControl/>
        <w:shd w:val="clear" w:color="auto" w:fill="FFFFFF"/>
        <w:spacing w:line="600" w:lineRule="atLeast"/>
        <w:jc w:val="center"/>
        <w:rPr>
          <w:rFonts w:ascii="宋体" w:hAnsi="宋体"/>
          <w:b/>
          <w:bCs/>
          <w:color w:val="555555"/>
          <w:kern w:val="0"/>
          <w:sz w:val="36"/>
        </w:rPr>
      </w:pPr>
    </w:p>
    <w:p w:rsidR="00BB64B4" w:rsidRDefault="00BB64B4" w:rsidP="00A56CFD">
      <w:pPr>
        <w:widowControl/>
        <w:shd w:val="clear" w:color="auto" w:fill="FFFFFF"/>
        <w:spacing w:line="600" w:lineRule="atLeast"/>
        <w:jc w:val="center"/>
        <w:rPr>
          <w:rFonts w:ascii="宋体" w:hAnsi="宋体"/>
          <w:b/>
          <w:bCs/>
          <w:color w:val="555555"/>
          <w:kern w:val="0"/>
          <w:sz w:val="36"/>
        </w:rPr>
      </w:pPr>
    </w:p>
    <w:p w:rsidR="00A56CFD" w:rsidRDefault="00A56CFD" w:rsidP="00BB64B4">
      <w:pPr>
        <w:widowControl/>
        <w:shd w:val="clear" w:color="auto" w:fill="FFFFFF"/>
        <w:spacing w:line="600" w:lineRule="atLeast"/>
        <w:rPr>
          <w:rFonts w:ascii="宋体" w:hAnsi="宋体"/>
          <w:b/>
          <w:bCs/>
          <w:color w:val="555555"/>
          <w:kern w:val="0"/>
          <w:sz w:val="36"/>
        </w:rPr>
      </w:pPr>
    </w:p>
    <w:p w:rsidR="000D5FC6" w:rsidRPr="00BC0ADC" w:rsidRDefault="000D5FC6" w:rsidP="00BC0ADC">
      <w:pPr>
        <w:spacing w:line="600" w:lineRule="exact"/>
        <w:jc w:val="center"/>
        <w:rPr>
          <w:rFonts w:ascii="宋体" w:hAnsi="宋体"/>
          <w:b/>
          <w:sz w:val="36"/>
          <w:szCs w:val="36"/>
        </w:rPr>
      </w:pPr>
      <w:r w:rsidRPr="00BC0ADC">
        <w:rPr>
          <w:rFonts w:ascii="宋体" w:hAnsi="宋体" w:hint="eastAsia"/>
          <w:b/>
          <w:sz w:val="36"/>
          <w:szCs w:val="36"/>
        </w:rPr>
        <w:t>兰州财经大学2020年普通专升本考试</w:t>
      </w:r>
    </w:p>
    <w:p w:rsidR="000D5FC6" w:rsidRDefault="000D5FC6" w:rsidP="00BC0ADC">
      <w:pPr>
        <w:spacing w:line="600" w:lineRule="exact"/>
        <w:jc w:val="center"/>
        <w:rPr>
          <w:rFonts w:ascii="宋体" w:hAnsi="宋体"/>
          <w:b/>
          <w:sz w:val="36"/>
          <w:szCs w:val="36"/>
        </w:rPr>
      </w:pPr>
      <w:r w:rsidRPr="00BC0ADC">
        <w:rPr>
          <w:rFonts w:ascii="宋体" w:hAnsi="宋体" w:hint="eastAsia"/>
          <w:b/>
          <w:sz w:val="36"/>
          <w:szCs w:val="36"/>
        </w:rPr>
        <w:t>政治经济学考试大纲</w:t>
      </w:r>
      <w:r w:rsidRPr="00BC0ADC">
        <w:rPr>
          <w:rFonts w:ascii="宋体" w:hAnsi="宋体"/>
          <w:b/>
          <w:sz w:val="36"/>
          <w:szCs w:val="36"/>
        </w:rPr>
        <w:t> </w:t>
      </w:r>
    </w:p>
    <w:p w:rsidR="00094ECA" w:rsidRPr="00BC0ADC" w:rsidRDefault="00094ECA" w:rsidP="00BC0ADC">
      <w:pPr>
        <w:spacing w:line="600" w:lineRule="exact"/>
        <w:jc w:val="center"/>
        <w:rPr>
          <w:rFonts w:ascii="宋体" w:hAnsi="宋体"/>
          <w:b/>
          <w:sz w:val="36"/>
          <w:szCs w:val="36"/>
        </w:rPr>
      </w:pPr>
    </w:p>
    <w:p w:rsidR="000D5FC6" w:rsidRDefault="000D5FC6" w:rsidP="000D5FC6">
      <w:pPr>
        <w:widowControl/>
        <w:shd w:val="clear" w:color="auto" w:fill="FFFFFF"/>
        <w:spacing w:line="585" w:lineRule="atLeast"/>
        <w:rPr>
          <w:rFonts w:ascii="Times New Roman" w:hAnsi="Times New Roman"/>
          <w:color w:val="555555"/>
          <w:kern w:val="0"/>
          <w:szCs w:val="21"/>
        </w:rPr>
      </w:pPr>
      <w:r>
        <w:rPr>
          <w:rFonts w:ascii="仿宋" w:eastAsia="仿宋" w:hAnsi="仿宋" w:hint="eastAsia"/>
          <w:color w:val="555555"/>
          <w:kern w:val="0"/>
          <w:sz w:val="32"/>
          <w:szCs w:val="32"/>
        </w:rPr>
        <w:t>一、基本要求</w:t>
      </w:r>
    </w:p>
    <w:p w:rsidR="000D5FC6" w:rsidRPr="00A308A4" w:rsidRDefault="000D5FC6" w:rsidP="000D5FC6">
      <w:pPr>
        <w:widowControl/>
        <w:shd w:val="clear" w:color="auto" w:fill="FFFFFF"/>
        <w:spacing w:line="585" w:lineRule="atLeast"/>
        <w:ind w:firstLine="645"/>
        <w:rPr>
          <w:rFonts w:ascii="仿宋" w:eastAsia="仿宋" w:hAnsi="仿宋"/>
          <w:sz w:val="32"/>
          <w:szCs w:val="32"/>
        </w:rPr>
      </w:pPr>
      <w:r w:rsidRPr="00094ECA">
        <w:rPr>
          <w:rFonts w:ascii="仿宋" w:eastAsia="仿宋" w:hAnsi="仿宋" w:hint="eastAsia"/>
          <w:sz w:val="32"/>
          <w:szCs w:val="32"/>
        </w:rPr>
        <w:t>全面</w:t>
      </w:r>
      <w:r w:rsidRPr="00A308A4">
        <w:rPr>
          <w:rFonts w:ascii="仿宋" w:eastAsia="仿宋" w:hAnsi="仿宋" w:hint="eastAsia"/>
          <w:sz w:val="32"/>
          <w:szCs w:val="32"/>
        </w:rPr>
        <w:t>考核普通高等学校专科（含高职）应届毕业生经济学知识是否达到教学大纲所规定的要求。所有考生应该具备基本经济学基础知识，重点了解和理解马克思主义政治经济学的基本原理和基本方法，掌握商品经济、市场经济的一般原理，资本主义社会和中国特色社会主义经济规律和本质特征，经济发展、经济全球化等基本知识。具体要求：</w:t>
      </w:r>
    </w:p>
    <w:p w:rsidR="000D5FC6" w:rsidRPr="00C61EE3" w:rsidRDefault="000D5FC6" w:rsidP="000D5FC6">
      <w:pPr>
        <w:widowControl/>
        <w:shd w:val="clear" w:color="auto" w:fill="FFFFFF"/>
        <w:spacing w:line="585" w:lineRule="atLeast"/>
        <w:ind w:firstLine="315"/>
        <w:rPr>
          <w:rFonts w:ascii="仿宋" w:eastAsia="仿宋" w:hAnsi="仿宋"/>
          <w:sz w:val="32"/>
          <w:szCs w:val="32"/>
        </w:rPr>
      </w:pPr>
      <w:r>
        <w:rPr>
          <w:rFonts w:ascii="仿宋" w:eastAsia="仿宋" w:hAnsi="仿宋" w:hint="eastAsia"/>
          <w:color w:val="555555"/>
          <w:kern w:val="0"/>
          <w:sz w:val="32"/>
          <w:szCs w:val="32"/>
        </w:rPr>
        <w:t>（</w:t>
      </w:r>
      <w:r w:rsidRPr="00C61EE3">
        <w:rPr>
          <w:rFonts w:ascii="仿宋" w:eastAsia="仿宋" w:hAnsi="仿宋" w:hint="eastAsia"/>
          <w:sz w:val="32"/>
          <w:szCs w:val="32"/>
        </w:rPr>
        <w:t>一）商品经济的一般原理</w:t>
      </w:r>
    </w:p>
    <w:p w:rsidR="000D5FC6" w:rsidRPr="00C61EE3" w:rsidRDefault="000D5FC6" w:rsidP="000D5FC6">
      <w:pPr>
        <w:widowControl/>
        <w:shd w:val="clear" w:color="auto" w:fill="FFFFFF"/>
        <w:spacing w:line="585" w:lineRule="atLeast"/>
        <w:ind w:firstLine="315"/>
        <w:rPr>
          <w:rFonts w:ascii="仿宋" w:eastAsia="仿宋" w:hAnsi="仿宋"/>
          <w:sz w:val="32"/>
          <w:szCs w:val="32"/>
        </w:rPr>
      </w:pPr>
      <w:r w:rsidRPr="00C61EE3">
        <w:rPr>
          <w:rFonts w:ascii="仿宋" w:eastAsia="仿宋" w:hAnsi="仿宋" w:hint="eastAsia"/>
          <w:sz w:val="32"/>
          <w:szCs w:val="32"/>
        </w:rPr>
        <w:t>  1.了解政治经济学产生形成和演变的简史；</w:t>
      </w:r>
    </w:p>
    <w:p w:rsidR="000D5FC6" w:rsidRPr="00C61EE3" w:rsidRDefault="000D5FC6" w:rsidP="000D5FC6">
      <w:pPr>
        <w:widowControl/>
        <w:shd w:val="clear" w:color="auto" w:fill="FFFFFF"/>
        <w:spacing w:line="585" w:lineRule="atLeast"/>
        <w:ind w:leftChars="67" w:left="1130" w:hangingChars="309" w:hanging="989"/>
        <w:rPr>
          <w:rFonts w:ascii="仿宋" w:eastAsia="仿宋" w:hAnsi="仿宋"/>
          <w:sz w:val="32"/>
          <w:szCs w:val="32"/>
        </w:rPr>
      </w:pPr>
      <w:r w:rsidRPr="00C61EE3">
        <w:rPr>
          <w:rFonts w:ascii="仿宋" w:eastAsia="仿宋" w:hAnsi="仿宋" w:hint="eastAsia"/>
          <w:sz w:val="32"/>
          <w:szCs w:val="32"/>
        </w:rPr>
        <w:t>   2.理解政治经济学的研究对象、研究任务和研究方法，掌握生产力与生产关系相互作用的原理；</w:t>
      </w:r>
    </w:p>
    <w:p w:rsidR="000D5FC6" w:rsidRPr="00C61EE3" w:rsidRDefault="000D5FC6" w:rsidP="000D5FC6">
      <w:pPr>
        <w:widowControl/>
        <w:shd w:val="clear" w:color="auto" w:fill="FFFFFF"/>
        <w:spacing w:line="585" w:lineRule="atLeast"/>
        <w:ind w:firstLineChars="250" w:firstLine="800"/>
        <w:rPr>
          <w:rFonts w:ascii="仿宋" w:eastAsia="仿宋" w:hAnsi="仿宋"/>
          <w:sz w:val="32"/>
          <w:szCs w:val="32"/>
        </w:rPr>
      </w:pPr>
      <w:r w:rsidRPr="00C61EE3">
        <w:rPr>
          <w:rFonts w:ascii="仿宋" w:eastAsia="仿宋" w:hAnsi="仿宋" w:hint="eastAsia"/>
          <w:sz w:val="32"/>
          <w:szCs w:val="32"/>
        </w:rPr>
        <w:t>3.了解人类社会商品经济产生发展的必然性；</w:t>
      </w:r>
    </w:p>
    <w:p w:rsidR="000D5FC6" w:rsidRPr="00C61EE3" w:rsidRDefault="000D5FC6" w:rsidP="000D5FC6">
      <w:pPr>
        <w:widowControl/>
        <w:shd w:val="clear" w:color="auto" w:fill="FFFFFF"/>
        <w:spacing w:line="585" w:lineRule="atLeast"/>
        <w:ind w:leftChars="50" w:left="1065" w:hangingChars="300" w:hanging="960"/>
        <w:rPr>
          <w:rFonts w:ascii="仿宋" w:eastAsia="仿宋" w:hAnsi="仿宋"/>
          <w:sz w:val="32"/>
          <w:szCs w:val="32"/>
        </w:rPr>
      </w:pPr>
      <w:r w:rsidRPr="00C61EE3">
        <w:rPr>
          <w:rFonts w:ascii="仿宋" w:eastAsia="仿宋" w:hAnsi="仿宋" w:hint="eastAsia"/>
          <w:sz w:val="32"/>
          <w:szCs w:val="32"/>
        </w:rPr>
        <w:t>   4.了解货币的产生的必然性、货币的演变形式；掌握货币的职能、货币流通量规律；</w:t>
      </w:r>
    </w:p>
    <w:p w:rsidR="000D5FC6" w:rsidRPr="00C61EE3" w:rsidRDefault="000D5FC6" w:rsidP="000D5FC6">
      <w:pPr>
        <w:widowControl/>
        <w:shd w:val="clear" w:color="auto" w:fill="FFFFFF"/>
        <w:spacing w:line="585" w:lineRule="atLeast"/>
        <w:ind w:firstLine="315"/>
        <w:rPr>
          <w:rFonts w:ascii="仿宋" w:eastAsia="仿宋" w:hAnsi="仿宋"/>
          <w:sz w:val="32"/>
          <w:szCs w:val="32"/>
        </w:rPr>
      </w:pPr>
      <w:r w:rsidRPr="00C61EE3">
        <w:rPr>
          <w:rFonts w:ascii="仿宋" w:eastAsia="仿宋" w:hAnsi="仿宋" w:hint="eastAsia"/>
          <w:sz w:val="32"/>
          <w:szCs w:val="32"/>
        </w:rPr>
        <w:t>  5.理解生产商品的劳动二重性原理；</w:t>
      </w:r>
    </w:p>
    <w:p w:rsidR="000D5FC6" w:rsidRPr="00C61EE3" w:rsidRDefault="000D5FC6" w:rsidP="000D5FC6">
      <w:pPr>
        <w:widowControl/>
        <w:shd w:val="clear" w:color="auto" w:fill="FFFFFF"/>
        <w:spacing w:line="585" w:lineRule="atLeast"/>
        <w:ind w:firstLine="315"/>
        <w:rPr>
          <w:rFonts w:ascii="仿宋" w:eastAsia="仿宋" w:hAnsi="仿宋"/>
          <w:sz w:val="32"/>
          <w:szCs w:val="32"/>
        </w:rPr>
      </w:pPr>
      <w:r w:rsidRPr="00C61EE3">
        <w:rPr>
          <w:rFonts w:ascii="仿宋" w:eastAsia="仿宋" w:hAnsi="仿宋" w:hint="eastAsia"/>
          <w:sz w:val="32"/>
          <w:szCs w:val="32"/>
        </w:rPr>
        <w:t>  6.掌握商品的二因素、商品价值量的决定；</w:t>
      </w:r>
    </w:p>
    <w:p w:rsidR="000D5FC6" w:rsidRPr="00C61EE3" w:rsidRDefault="000D5FC6" w:rsidP="000D5FC6">
      <w:pPr>
        <w:widowControl/>
        <w:shd w:val="clear" w:color="auto" w:fill="FFFFFF"/>
        <w:spacing w:line="585" w:lineRule="atLeast"/>
        <w:ind w:firstLineChars="150" w:firstLine="480"/>
        <w:rPr>
          <w:rFonts w:ascii="仿宋" w:eastAsia="仿宋" w:hAnsi="仿宋"/>
          <w:sz w:val="32"/>
          <w:szCs w:val="32"/>
        </w:rPr>
      </w:pPr>
      <w:r w:rsidRPr="00C61EE3">
        <w:rPr>
          <w:rFonts w:ascii="仿宋" w:eastAsia="仿宋" w:hAnsi="仿宋" w:hint="eastAsia"/>
          <w:sz w:val="32"/>
          <w:szCs w:val="32"/>
        </w:rPr>
        <w:t> 7.掌握商品经济价值规律；</w:t>
      </w:r>
    </w:p>
    <w:p w:rsidR="000D5FC6" w:rsidRPr="00C61EE3" w:rsidRDefault="000D5FC6" w:rsidP="000D5FC6">
      <w:pPr>
        <w:widowControl/>
        <w:shd w:val="clear" w:color="auto" w:fill="FFFFFF"/>
        <w:spacing w:line="585" w:lineRule="atLeast"/>
        <w:ind w:firstLineChars="250" w:firstLine="800"/>
        <w:rPr>
          <w:rFonts w:ascii="仿宋" w:eastAsia="仿宋" w:hAnsi="仿宋"/>
          <w:sz w:val="32"/>
          <w:szCs w:val="32"/>
        </w:rPr>
      </w:pPr>
      <w:r w:rsidRPr="00C61EE3">
        <w:rPr>
          <w:rFonts w:ascii="仿宋" w:eastAsia="仿宋" w:hAnsi="仿宋" w:hint="eastAsia"/>
          <w:sz w:val="32"/>
          <w:szCs w:val="32"/>
        </w:rPr>
        <w:t>8.理解市场经济的内涵和市场主要机制。</w:t>
      </w:r>
    </w:p>
    <w:p w:rsidR="000D5FC6" w:rsidRPr="00C61EE3" w:rsidRDefault="000D5FC6" w:rsidP="000D5FC6">
      <w:pPr>
        <w:widowControl/>
        <w:shd w:val="clear" w:color="auto" w:fill="FFFFFF"/>
        <w:spacing w:line="585" w:lineRule="atLeast"/>
        <w:ind w:firstLine="315"/>
        <w:rPr>
          <w:rFonts w:ascii="仿宋" w:eastAsia="仿宋" w:hAnsi="仿宋"/>
          <w:sz w:val="32"/>
          <w:szCs w:val="32"/>
        </w:rPr>
      </w:pPr>
      <w:r w:rsidRPr="00C61EE3">
        <w:rPr>
          <w:rFonts w:ascii="仿宋" w:eastAsia="仿宋" w:hAnsi="仿宋" w:hint="eastAsia"/>
          <w:sz w:val="32"/>
          <w:szCs w:val="32"/>
        </w:rPr>
        <w:t> （二）资本主义社会的基本经济理论</w:t>
      </w:r>
    </w:p>
    <w:p w:rsidR="000D5FC6" w:rsidRPr="00C61EE3" w:rsidRDefault="000D5FC6" w:rsidP="000D5FC6">
      <w:pPr>
        <w:widowControl/>
        <w:shd w:val="clear" w:color="auto" w:fill="FFFFFF"/>
        <w:spacing w:line="585" w:lineRule="atLeast"/>
        <w:ind w:firstLine="315"/>
        <w:rPr>
          <w:rFonts w:ascii="仿宋" w:eastAsia="仿宋" w:hAnsi="仿宋"/>
          <w:sz w:val="32"/>
          <w:szCs w:val="32"/>
        </w:rPr>
      </w:pPr>
      <w:r w:rsidRPr="00C61EE3">
        <w:rPr>
          <w:rFonts w:ascii="仿宋" w:eastAsia="仿宋" w:hAnsi="仿宋" w:hint="eastAsia"/>
          <w:sz w:val="32"/>
          <w:szCs w:val="32"/>
        </w:rPr>
        <w:t>  1.理解资本主义经济的本质特征；</w:t>
      </w:r>
    </w:p>
    <w:p w:rsidR="000D5FC6" w:rsidRPr="00C61EE3" w:rsidRDefault="000D5FC6" w:rsidP="000D5FC6">
      <w:pPr>
        <w:widowControl/>
        <w:shd w:val="clear" w:color="auto" w:fill="FFFFFF"/>
        <w:spacing w:line="585" w:lineRule="atLeast"/>
        <w:ind w:firstLine="315"/>
        <w:rPr>
          <w:rFonts w:ascii="仿宋" w:eastAsia="仿宋" w:hAnsi="仿宋"/>
          <w:sz w:val="32"/>
          <w:szCs w:val="32"/>
        </w:rPr>
      </w:pPr>
      <w:r w:rsidRPr="00C61EE3">
        <w:rPr>
          <w:rFonts w:ascii="仿宋" w:eastAsia="仿宋" w:hAnsi="仿宋" w:hint="eastAsia"/>
          <w:sz w:val="32"/>
          <w:szCs w:val="32"/>
        </w:rPr>
        <w:t>  2.了解剩余价值的生产过程和掌握剩余价值生产的基本方法；</w:t>
      </w:r>
    </w:p>
    <w:p w:rsidR="000D5FC6" w:rsidRPr="00C61EE3" w:rsidRDefault="000D5FC6" w:rsidP="000D5FC6">
      <w:pPr>
        <w:widowControl/>
        <w:shd w:val="clear" w:color="auto" w:fill="FFFFFF"/>
        <w:spacing w:line="585" w:lineRule="atLeast"/>
        <w:ind w:firstLine="315"/>
        <w:rPr>
          <w:rFonts w:ascii="仿宋" w:eastAsia="仿宋" w:hAnsi="仿宋"/>
          <w:sz w:val="32"/>
          <w:szCs w:val="32"/>
        </w:rPr>
      </w:pPr>
      <w:r w:rsidRPr="00C61EE3">
        <w:rPr>
          <w:rFonts w:ascii="仿宋" w:eastAsia="仿宋" w:hAnsi="仿宋" w:hint="eastAsia"/>
          <w:sz w:val="32"/>
          <w:szCs w:val="32"/>
        </w:rPr>
        <w:t>  3.理解工资的本质和基本形式；</w:t>
      </w:r>
    </w:p>
    <w:p w:rsidR="000D5FC6" w:rsidRPr="00C61EE3" w:rsidRDefault="000D5FC6" w:rsidP="000D5FC6">
      <w:pPr>
        <w:widowControl/>
        <w:shd w:val="clear" w:color="auto" w:fill="FFFFFF"/>
        <w:spacing w:line="585" w:lineRule="atLeast"/>
        <w:ind w:firstLine="315"/>
        <w:rPr>
          <w:rFonts w:ascii="仿宋" w:eastAsia="仿宋" w:hAnsi="仿宋"/>
          <w:sz w:val="32"/>
          <w:szCs w:val="32"/>
        </w:rPr>
      </w:pPr>
      <w:r w:rsidRPr="00C61EE3">
        <w:rPr>
          <w:rFonts w:ascii="仿宋" w:eastAsia="仿宋" w:hAnsi="仿宋" w:hint="eastAsia"/>
          <w:sz w:val="32"/>
          <w:szCs w:val="32"/>
        </w:rPr>
        <w:t>  4.理解和掌握解剩余价值规律是资本主义社会的绝对规律；</w:t>
      </w:r>
    </w:p>
    <w:p w:rsidR="000D5FC6" w:rsidRPr="00C61EE3" w:rsidRDefault="000D5FC6" w:rsidP="000D5FC6">
      <w:pPr>
        <w:widowControl/>
        <w:shd w:val="clear" w:color="auto" w:fill="FFFFFF"/>
        <w:spacing w:line="585" w:lineRule="atLeast"/>
        <w:ind w:firstLineChars="150" w:firstLine="480"/>
        <w:rPr>
          <w:rFonts w:ascii="仿宋" w:eastAsia="仿宋" w:hAnsi="仿宋"/>
          <w:sz w:val="32"/>
          <w:szCs w:val="32"/>
        </w:rPr>
      </w:pPr>
      <w:r w:rsidRPr="00C61EE3">
        <w:rPr>
          <w:rFonts w:ascii="仿宋" w:eastAsia="仿宋" w:hAnsi="仿宋" w:hint="eastAsia"/>
          <w:sz w:val="32"/>
          <w:szCs w:val="32"/>
        </w:rPr>
        <w:t> 5.掌握资本积累规律及其后果；</w:t>
      </w:r>
    </w:p>
    <w:p w:rsidR="000D5FC6" w:rsidRPr="00C61EE3" w:rsidRDefault="000D5FC6" w:rsidP="000D5FC6">
      <w:pPr>
        <w:widowControl/>
        <w:shd w:val="clear" w:color="auto" w:fill="FFFFFF"/>
        <w:spacing w:line="585" w:lineRule="atLeast"/>
        <w:ind w:firstLine="315"/>
        <w:rPr>
          <w:rFonts w:ascii="仿宋" w:eastAsia="仿宋" w:hAnsi="仿宋"/>
          <w:sz w:val="32"/>
          <w:szCs w:val="32"/>
        </w:rPr>
      </w:pPr>
      <w:r w:rsidRPr="00C61EE3">
        <w:rPr>
          <w:rFonts w:ascii="仿宋" w:eastAsia="仿宋" w:hAnsi="仿宋" w:hint="eastAsia"/>
          <w:sz w:val="32"/>
          <w:szCs w:val="32"/>
        </w:rPr>
        <w:t>  6.掌握单个资本增大的方式和资本的循环、周转和社会总资本再生产和流通的条件；</w:t>
      </w:r>
    </w:p>
    <w:p w:rsidR="000D5FC6" w:rsidRPr="00C61EE3" w:rsidRDefault="000D5FC6" w:rsidP="000D5FC6">
      <w:pPr>
        <w:widowControl/>
        <w:shd w:val="clear" w:color="auto" w:fill="FFFFFF"/>
        <w:spacing w:line="585" w:lineRule="atLeast"/>
        <w:ind w:firstLineChars="200" w:firstLine="640"/>
        <w:rPr>
          <w:rFonts w:ascii="仿宋" w:eastAsia="仿宋" w:hAnsi="仿宋"/>
          <w:sz w:val="32"/>
          <w:szCs w:val="32"/>
        </w:rPr>
      </w:pPr>
      <w:r w:rsidRPr="00C61EE3">
        <w:rPr>
          <w:rFonts w:ascii="仿宋" w:eastAsia="仿宋" w:hAnsi="仿宋" w:hint="eastAsia"/>
          <w:sz w:val="32"/>
          <w:szCs w:val="32"/>
        </w:rPr>
        <w:t xml:space="preserve"> 7.理解剩余价值的分配形式：产业利润、商业利润、借贷利息、股息和地租等；</w:t>
      </w:r>
    </w:p>
    <w:p w:rsidR="000D5FC6" w:rsidRPr="00C61EE3" w:rsidRDefault="000D5FC6" w:rsidP="000D5FC6">
      <w:pPr>
        <w:widowControl/>
        <w:shd w:val="clear" w:color="auto" w:fill="FFFFFF"/>
        <w:spacing w:line="585" w:lineRule="atLeast"/>
        <w:ind w:firstLine="315"/>
        <w:rPr>
          <w:rFonts w:ascii="仿宋" w:eastAsia="仿宋" w:hAnsi="仿宋"/>
          <w:sz w:val="32"/>
          <w:szCs w:val="32"/>
        </w:rPr>
      </w:pPr>
      <w:r w:rsidRPr="00C61EE3">
        <w:rPr>
          <w:rFonts w:ascii="仿宋" w:eastAsia="仿宋" w:hAnsi="仿宋" w:hint="eastAsia"/>
          <w:sz w:val="32"/>
          <w:szCs w:val="32"/>
        </w:rPr>
        <w:t>  8.掌握当代科学技术革命及资本主义的新发展。</w:t>
      </w:r>
    </w:p>
    <w:p w:rsidR="000D5FC6" w:rsidRPr="00C61EE3" w:rsidRDefault="000D5FC6" w:rsidP="000D5FC6">
      <w:pPr>
        <w:widowControl/>
        <w:shd w:val="clear" w:color="auto" w:fill="FFFFFF"/>
        <w:spacing w:line="585" w:lineRule="atLeast"/>
        <w:ind w:firstLineChars="200" w:firstLine="640"/>
        <w:rPr>
          <w:rFonts w:ascii="仿宋" w:eastAsia="仿宋" w:hAnsi="仿宋"/>
          <w:sz w:val="32"/>
          <w:szCs w:val="32"/>
        </w:rPr>
      </w:pPr>
      <w:r w:rsidRPr="00C61EE3">
        <w:rPr>
          <w:rFonts w:ascii="仿宋" w:eastAsia="仿宋" w:hAnsi="仿宋" w:hint="eastAsia"/>
          <w:sz w:val="32"/>
          <w:szCs w:val="32"/>
        </w:rPr>
        <w:t>（三）中国特色社会主义的经济理论</w:t>
      </w:r>
    </w:p>
    <w:p w:rsidR="000D5FC6" w:rsidRPr="00C61EE3" w:rsidRDefault="000D5FC6" w:rsidP="000D5FC6">
      <w:pPr>
        <w:widowControl/>
        <w:shd w:val="clear" w:color="auto" w:fill="FFFFFF"/>
        <w:spacing w:line="585" w:lineRule="atLeast"/>
        <w:ind w:firstLine="315"/>
        <w:rPr>
          <w:rFonts w:ascii="仿宋" w:eastAsia="仿宋" w:hAnsi="仿宋"/>
          <w:sz w:val="32"/>
          <w:szCs w:val="32"/>
        </w:rPr>
      </w:pPr>
      <w:r w:rsidRPr="00C61EE3">
        <w:rPr>
          <w:rFonts w:ascii="仿宋" w:eastAsia="仿宋" w:hAnsi="仿宋" w:hint="eastAsia"/>
          <w:sz w:val="32"/>
          <w:szCs w:val="32"/>
        </w:rPr>
        <w:t>  1.了解我国中国特色社会主义经济理论体系的基本内容及习近平新时代中国特色社会主义经济思想的基本内容；</w:t>
      </w:r>
    </w:p>
    <w:p w:rsidR="000D5FC6" w:rsidRPr="00C61EE3" w:rsidRDefault="000D5FC6" w:rsidP="000D5FC6">
      <w:pPr>
        <w:widowControl/>
        <w:shd w:val="clear" w:color="auto" w:fill="FFFFFF"/>
        <w:spacing w:line="585" w:lineRule="atLeast"/>
        <w:ind w:firstLineChars="150" w:firstLine="480"/>
        <w:rPr>
          <w:rFonts w:ascii="仿宋" w:eastAsia="仿宋" w:hAnsi="仿宋"/>
          <w:sz w:val="32"/>
          <w:szCs w:val="32"/>
        </w:rPr>
      </w:pPr>
      <w:r w:rsidRPr="00C61EE3">
        <w:rPr>
          <w:rFonts w:ascii="仿宋" w:eastAsia="仿宋" w:hAnsi="仿宋" w:hint="eastAsia"/>
          <w:sz w:val="32"/>
          <w:szCs w:val="32"/>
        </w:rPr>
        <w:t> 2.掌握我国基本国情、社会主义本质和根本任务；</w:t>
      </w:r>
    </w:p>
    <w:p w:rsidR="000D5FC6" w:rsidRPr="00C61EE3" w:rsidRDefault="000D5FC6" w:rsidP="000D5FC6">
      <w:pPr>
        <w:widowControl/>
        <w:shd w:val="clear" w:color="auto" w:fill="FFFFFF"/>
        <w:spacing w:line="585" w:lineRule="atLeast"/>
        <w:ind w:firstLine="315"/>
        <w:rPr>
          <w:rFonts w:ascii="仿宋" w:eastAsia="仿宋" w:hAnsi="仿宋"/>
          <w:sz w:val="32"/>
          <w:szCs w:val="32"/>
        </w:rPr>
      </w:pPr>
      <w:r w:rsidRPr="00C61EE3">
        <w:rPr>
          <w:rFonts w:ascii="仿宋" w:eastAsia="仿宋" w:hAnsi="仿宋" w:hint="eastAsia"/>
          <w:sz w:val="32"/>
          <w:szCs w:val="32"/>
        </w:rPr>
        <w:t>  3.掌握中国特色社会主义基本经济制度、基本分配制度内涵及其相关内容；</w:t>
      </w:r>
    </w:p>
    <w:p w:rsidR="000D5FC6" w:rsidRPr="00C61EE3" w:rsidRDefault="000D5FC6" w:rsidP="000D5FC6">
      <w:pPr>
        <w:widowControl/>
        <w:shd w:val="clear" w:color="auto" w:fill="FFFFFF"/>
        <w:spacing w:line="585" w:lineRule="atLeast"/>
        <w:ind w:firstLineChars="250" w:firstLine="800"/>
        <w:rPr>
          <w:rFonts w:ascii="仿宋" w:eastAsia="仿宋" w:hAnsi="仿宋"/>
          <w:sz w:val="32"/>
          <w:szCs w:val="32"/>
        </w:rPr>
      </w:pPr>
      <w:r w:rsidRPr="00C61EE3">
        <w:rPr>
          <w:rFonts w:ascii="仿宋" w:eastAsia="仿宋" w:hAnsi="仿宋" w:hint="eastAsia"/>
          <w:sz w:val="32"/>
          <w:szCs w:val="32"/>
        </w:rPr>
        <w:t>4.掌握社会主义市场经济的内涵、基本特征、市场体系和制度属性；</w:t>
      </w:r>
    </w:p>
    <w:p w:rsidR="000D5FC6" w:rsidRPr="00C61EE3" w:rsidRDefault="000D5FC6" w:rsidP="000D5FC6">
      <w:pPr>
        <w:widowControl/>
        <w:shd w:val="clear" w:color="auto" w:fill="FFFFFF"/>
        <w:spacing w:line="585" w:lineRule="atLeast"/>
        <w:ind w:firstLine="315"/>
        <w:rPr>
          <w:rFonts w:ascii="仿宋" w:eastAsia="仿宋" w:hAnsi="仿宋"/>
          <w:sz w:val="32"/>
          <w:szCs w:val="32"/>
        </w:rPr>
      </w:pPr>
      <w:r w:rsidRPr="00C61EE3">
        <w:rPr>
          <w:rFonts w:ascii="仿宋" w:eastAsia="仿宋" w:hAnsi="仿宋" w:hint="eastAsia"/>
          <w:sz w:val="32"/>
          <w:szCs w:val="32"/>
        </w:rPr>
        <w:t>  5.掌握经济增长与经济发展的区分及现实意义；</w:t>
      </w:r>
    </w:p>
    <w:p w:rsidR="000D5FC6" w:rsidRPr="00C61EE3" w:rsidRDefault="000D5FC6" w:rsidP="000D5FC6">
      <w:pPr>
        <w:widowControl/>
        <w:shd w:val="clear" w:color="auto" w:fill="FFFFFF"/>
        <w:spacing w:line="585" w:lineRule="atLeast"/>
        <w:ind w:firstLineChars="265" w:firstLine="848"/>
        <w:rPr>
          <w:rFonts w:ascii="仿宋" w:eastAsia="仿宋" w:hAnsi="仿宋"/>
          <w:sz w:val="32"/>
          <w:szCs w:val="32"/>
        </w:rPr>
      </w:pPr>
      <w:r w:rsidRPr="00C61EE3">
        <w:rPr>
          <w:rFonts w:ascii="仿宋" w:eastAsia="仿宋" w:hAnsi="仿宋" w:hint="eastAsia"/>
          <w:sz w:val="32"/>
          <w:szCs w:val="32"/>
        </w:rPr>
        <w:t>6.理解和掌握科技进步与创新发展相关内容；</w:t>
      </w:r>
    </w:p>
    <w:p w:rsidR="000D5FC6" w:rsidRPr="00C61EE3" w:rsidRDefault="000D5FC6" w:rsidP="000D5FC6">
      <w:pPr>
        <w:widowControl/>
        <w:shd w:val="clear" w:color="auto" w:fill="FFFFFF"/>
        <w:spacing w:line="585" w:lineRule="atLeast"/>
        <w:ind w:firstLine="315"/>
        <w:rPr>
          <w:rFonts w:ascii="仿宋" w:eastAsia="仿宋" w:hAnsi="仿宋"/>
          <w:sz w:val="32"/>
          <w:szCs w:val="32"/>
        </w:rPr>
      </w:pPr>
      <w:r w:rsidRPr="00C61EE3">
        <w:rPr>
          <w:rFonts w:ascii="仿宋" w:eastAsia="仿宋" w:hAnsi="仿宋" w:hint="eastAsia"/>
          <w:sz w:val="32"/>
          <w:szCs w:val="32"/>
        </w:rPr>
        <w:t>  7.改善生态环境与可持续发展的基本内容及实现途径； </w:t>
      </w:r>
    </w:p>
    <w:p w:rsidR="000D5FC6" w:rsidRPr="00C61EE3" w:rsidRDefault="000D5FC6" w:rsidP="000D5FC6">
      <w:pPr>
        <w:widowControl/>
        <w:shd w:val="clear" w:color="auto" w:fill="FFFFFF"/>
        <w:spacing w:line="585" w:lineRule="atLeast"/>
        <w:ind w:firstLine="315"/>
        <w:rPr>
          <w:rFonts w:ascii="仿宋" w:eastAsia="仿宋" w:hAnsi="仿宋"/>
          <w:sz w:val="32"/>
          <w:szCs w:val="32"/>
        </w:rPr>
      </w:pPr>
      <w:r w:rsidRPr="00C61EE3">
        <w:rPr>
          <w:rFonts w:ascii="仿宋" w:eastAsia="仿宋" w:hAnsi="仿宋" w:hint="eastAsia"/>
          <w:sz w:val="32"/>
          <w:szCs w:val="32"/>
        </w:rPr>
        <w:t xml:space="preserve">   8.了解和掌握全面建成小康社会、基本实现社会主义现代化的战略目标的内涵；</w:t>
      </w:r>
    </w:p>
    <w:p w:rsidR="000D5FC6" w:rsidRPr="00C61EE3" w:rsidRDefault="000D5FC6" w:rsidP="000D5FC6">
      <w:pPr>
        <w:widowControl/>
        <w:shd w:val="clear" w:color="auto" w:fill="FFFFFF"/>
        <w:spacing w:line="585" w:lineRule="atLeast"/>
        <w:ind w:firstLine="315"/>
        <w:rPr>
          <w:rFonts w:ascii="仿宋" w:eastAsia="仿宋" w:hAnsi="仿宋"/>
          <w:sz w:val="32"/>
          <w:szCs w:val="32"/>
        </w:rPr>
      </w:pPr>
      <w:r w:rsidRPr="00C61EE3">
        <w:rPr>
          <w:rFonts w:ascii="仿宋" w:eastAsia="仿宋" w:hAnsi="仿宋" w:hint="eastAsia"/>
          <w:sz w:val="32"/>
          <w:szCs w:val="32"/>
        </w:rPr>
        <w:t>  9.掌握我国国有企业改革的目标和发展混合所有制的相关内容；</w:t>
      </w:r>
    </w:p>
    <w:p w:rsidR="000D5FC6" w:rsidRPr="00C61EE3" w:rsidRDefault="000D5FC6" w:rsidP="000D5FC6">
      <w:pPr>
        <w:widowControl/>
        <w:shd w:val="clear" w:color="auto" w:fill="FFFFFF"/>
        <w:spacing w:line="585" w:lineRule="atLeast"/>
        <w:ind w:firstLine="315"/>
        <w:rPr>
          <w:rFonts w:ascii="仿宋" w:eastAsia="仿宋" w:hAnsi="仿宋"/>
          <w:sz w:val="32"/>
          <w:szCs w:val="32"/>
        </w:rPr>
      </w:pPr>
      <w:r w:rsidRPr="00C61EE3">
        <w:rPr>
          <w:rFonts w:ascii="仿宋" w:eastAsia="仿宋" w:hAnsi="仿宋" w:hint="eastAsia"/>
          <w:sz w:val="32"/>
          <w:szCs w:val="32"/>
        </w:rPr>
        <w:t xml:space="preserve">   10.掌握社会主义市场经济下宏观调控的相关知识；</w:t>
      </w:r>
    </w:p>
    <w:p w:rsidR="000D5FC6" w:rsidRPr="00C61EE3" w:rsidRDefault="000D5FC6" w:rsidP="000D5FC6">
      <w:pPr>
        <w:widowControl/>
        <w:shd w:val="clear" w:color="auto" w:fill="FFFFFF"/>
        <w:spacing w:line="585" w:lineRule="atLeast"/>
        <w:ind w:firstLine="315"/>
        <w:rPr>
          <w:rFonts w:ascii="仿宋" w:eastAsia="仿宋" w:hAnsi="仿宋"/>
          <w:sz w:val="32"/>
          <w:szCs w:val="32"/>
        </w:rPr>
      </w:pPr>
      <w:r w:rsidRPr="00C61EE3">
        <w:rPr>
          <w:rFonts w:ascii="仿宋" w:eastAsia="仿宋" w:hAnsi="仿宋" w:hint="eastAsia"/>
          <w:sz w:val="32"/>
          <w:szCs w:val="32"/>
        </w:rPr>
        <w:t>  11.掌握经济新常态、“创新、协调、开放、绿色、共享”发展和坚持以人民为中心发展的内涵；</w:t>
      </w:r>
    </w:p>
    <w:p w:rsidR="000D5FC6" w:rsidRPr="00C61EE3" w:rsidRDefault="000D5FC6" w:rsidP="000D5FC6">
      <w:pPr>
        <w:widowControl/>
        <w:shd w:val="clear" w:color="auto" w:fill="FFFFFF"/>
        <w:spacing w:line="585" w:lineRule="atLeast"/>
        <w:ind w:firstLine="315"/>
        <w:rPr>
          <w:rFonts w:ascii="仿宋" w:eastAsia="仿宋" w:hAnsi="仿宋"/>
          <w:sz w:val="32"/>
          <w:szCs w:val="32"/>
        </w:rPr>
      </w:pPr>
      <w:r w:rsidRPr="00C61EE3">
        <w:rPr>
          <w:rFonts w:ascii="仿宋" w:eastAsia="仿宋" w:hAnsi="仿宋" w:hint="eastAsia"/>
          <w:sz w:val="32"/>
          <w:szCs w:val="32"/>
        </w:rPr>
        <w:t>  12.掌握我国对外开放的基本形式、必要性以及新时期提高我国经济竞争力、开放型经济的主要内涵；</w:t>
      </w:r>
    </w:p>
    <w:p w:rsidR="000D5FC6" w:rsidRPr="00C61EE3" w:rsidRDefault="000D5FC6" w:rsidP="000D5FC6">
      <w:pPr>
        <w:widowControl/>
        <w:shd w:val="clear" w:color="auto" w:fill="FFFFFF"/>
        <w:spacing w:line="585" w:lineRule="atLeast"/>
        <w:ind w:firstLine="315"/>
        <w:rPr>
          <w:rFonts w:ascii="仿宋" w:eastAsia="仿宋" w:hAnsi="仿宋"/>
          <w:sz w:val="32"/>
          <w:szCs w:val="32"/>
        </w:rPr>
      </w:pPr>
      <w:r w:rsidRPr="00C61EE3">
        <w:rPr>
          <w:rFonts w:ascii="仿宋" w:eastAsia="仿宋" w:hAnsi="仿宋" w:hint="eastAsia"/>
          <w:sz w:val="32"/>
          <w:szCs w:val="32"/>
        </w:rPr>
        <w:t xml:space="preserve">   13.了解推进“一带一路”建设的意义和总体方向。</w:t>
      </w:r>
    </w:p>
    <w:p w:rsidR="000D5FC6" w:rsidRPr="00C61EE3" w:rsidRDefault="000D5FC6" w:rsidP="000D5FC6">
      <w:pPr>
        <w:widowControl/>
        <w:shd w:val="clear" w:color="auto" w:fill="FFFFFF"/>
        <w:spacing w:line="585" w:lineRule="atLeast"/>
        <w:ind w:firstLineChars="200" w:firstLine="640"/>
        <w:rPr>
          <w:rFonts w:ascii="仿宋" w:eastAsia="仿宋" w:hAnsi="仿宋"/>
          <w:sz w:val="32"/>
          <w:szCs w:val="32"/>
        </w:rPr>
      </w:pPr>
      <w:r w:rsidRPr="00C61EE3">
        <w:rPr>
          <w:rFonts w:ascii="仿宋" w:eastAsia="仿宋" w:hAnsi="仿宋" w:hint="eastAsia"/>
          <w:sz w:val="32"/>
          <w:szCs w:val="32"/>
        </w:rPr>
        <w:t>（四）经济全球化和国际经济的知识</w:t>
      </w:r>
    </w:p>
    <w:p w:rsidR="000D5FC6" w:rsidRPr="00C61EE3" w:rsidRDefault="000D5FC6" w:rsidP="000D5FC6">
      <w:pPr>
        <w:widowControl/>
        <w:shd w:val="clear" w:color="auto" w:fill="FFFFFF"/>
        <w:spacing w:line="585" w:lineRule="atLeast"/>
        <w:ind w:firstLineChars="265" w:firstLine="848"/>
        <w:rPr>
          <w:rFonts w:ascii="仿宋" w:eastAsia="仿宋" w:hAnsi="仿宋"/>
          <w:sz w:val="32"/>
          <w:szCs w:val="32"/>
        </w:rPr>
      </w:pPr>
      <w:r w:rsidRPr="00C61EE3">
        <w:rPr>
          <w:rFonts w:ascii="仿宋" w:eastAsia="仿宋" w:hAnsi="仿宋" w:hint="eastAsia"/>
          <w:sz w:val="32"/>
          <w:szCs w:val="32"/>
        </w:rPr>
        <w:t>1.掌握经济全球化的含义、内容及影响；</w:t>
      </w:r>
    </w:p>
    <w:p w:rsidR="000D5FC6" w:rsidRPr="00C61EE3" w:rsidRDefault="000D5FC6" w:rsidP="000D5FC6">
      <w:pPr>
        <w:widowControl/>
        <w:shd w:val="clear" w:color="auto" w:fill="FFFFFF"/>
        <w:spacing w:line="585" w:lineRule="atLeast"/>
        <w:ind w:firstLineChars="265" w:firstLine="848"/>
        <w:rPr>
          <w:rFonts w:ascii="仿宋" w:eastAsia="仿宋" w:hAnsi="仿宋"/>
          <w:sz w:val="32"/>
          <w:szCs w:val="32"/>
        </w:rPr>
      </w:pPr>
      <w:r w:rsidRPr="00C61EE3">
        <w:rPr>
          <w:rFonts w:ascii="仿宋" w:eastAsia="仿宋" w:hAnsi="仿宋" w:hint="eastAsia"/>
          <w:sz w:val="32"/>
          <w:szCs w:val="32"/>
        </w:rPr>
        <w:t>2.了解经济全球化的必然性及其对世界经济的影响；</w:t>
      </w:r>
    </w:p>
    <w:p w:rsidR="000D5FC6" w:rsidRPr="00C61EE3" w:rsidRDefault="000D5FC6" w:rsidP="000D5FC6">
      <w:pPr>
        <w:widowControl/>
        <w:shd w:val="clear" w:color="auto" w:fill="FFFFFF"/>
        <w:spacing w:line="585" w:lineRule="atLeast"/>
        <w:ind w:firstLineChars="265" w:firstLine="848"/>
        <w:rPr>
          <w:rFonts w:ascii="仿宋" w:eastAsia="仿宋" w:hAnsi="仿宋"/>
          <w:sz w:val="32"/>
          <w:szCs w:val="32"/>
        </w:rPr>
      </w:pPr>
      <w:r w:rsidRPr="00C61EE3">
        <w:rPr>
          <w:rFonts w:ascii="仿宋" w:eastAsia="仿宋" w:hAnsi="仿宋" w:hint="eastAsia"/>
          <w:sz w:val="32"/>
          <w:szCs w:val="32"/>
        </w:rPr>
        <w:t>3.了解国际经济协调和世界经济一体化的基本内涵；</w:t>
      </w:r>
    </w:p>
    <w:p w:rsidR="000D5FC6" w:rsidRPr="00C61EE3" w:rsidRDefault="000D5FC6" w:rsidP="000D5FC6">
      <w:pPr>
        <w:widowControl/>
        <w:shd w:val="clear" w:color="auto" w:fill="FFFFFF"/>
        <w:spacing w:line="585" w:lineRule="atLeast"/>
        <w:ind w:firstLineChars="265" w:firstLine="848"/>
        <w:rPr>
          <w:rFonts w:ascii="仿宋" w:eastAsia="仿宋" w:hAnsi="仿宋"/>
          <w:sz w:val="32"/>
          <w:szCs w:val="32"/>
        </w:rPr>
      </w:pPr>
      <w:r w:rsidRPr="00C61EE3">
        <w:rPr>
          <w:rFonts w:ascii="仿宋" w:eastAsia="仿宋" w:hAnsi="仿宋" w:hint="eastAsia"/>
          <w:sz w:val="32"/>
          <w:szCs w:val="32"/>
        </w:rPr>
        <w:t>4.理解当代国际经济关系和构建人类命运共同体的相关内容；</w:t>
      </w:r>
    </w:p>
    <w:p w:rsidR="000D5FC6" w:rsidRPr="00C61EE3" w:rsidRDefault="000D5FC6" w:rsidP="000D5FC6">
      <w:pPr>
        <w:widowControl/>
        <w:shd w:val="clear" w:color="auto" w:fill="FFFFFF"/>
        <w:spacing w:line="585" w:lineRule="atLeast"/>
        <w:ind w:firstLineChars="265" w:firstLine="848"/>
        <w:rPr>
          <w:rFonts w:ascii="仿宋" w:eastAsia="仿宋" w:hAnsi="仿宋"/>
          <w:sz w:val="32"/>
          <w:szCs w:val="32"/>
        </w:rPr>
      </w:pPr>
      <w:r w:rsidRPr="00C61EE3">
        <w:rPr>
          <w:rFonts w:ascii="仿宋" w:eastAsia="仿宋" w:hAnsi="仿宋" w:hint="eastAsia"/>
          <w:sz w:val="32"/>
          <w:szCs w:val="32"/>
        </w:rPr>
        <w:t>5.国际金融危机的内涵、表现和特征。</w:t>
      </w:r>
    </w:p>
    <w:p w:rsidR="000D5FC6" w:rsidRPr="00C61EE3" w:rsidRDefault="000D5FC6" w:rsidP="000D5FC6">
      <w:pPr>
        <w:widowControl/>
        <w:shd w:val="clear" w:color="auto" w:fill="FFFFFF"/>
        <w:spacing w:line="585" w:lineRule="atLeast"/>
        <w:rPr>
          <w:rFonts w:ascii="仿宋" w:eastAsia="仿宋" w:hAnsi="仿宋"/>
          <w:sz w:val="32"/>
          <w:szCs w:val="32"/>
        </w:rPr>
      </w:pPr>
      <w:r w:rsidRPr="00C61EE3">
        <w:rPr>
          <w:rFonts w:ascii="仿宋" w:eastAsia="仿宋" w:hAnsi="仿宋" w:hint="eastAsia"/>
          <w:sz w:val="32"/>
          <w:szCs w:val="32"/>
        </w:rPr>
        <w:t>二、考试内容</w:t>
      </w:r>
      <w:r w:rsidRPr="00C61EE3">
        <w:rPr>
          <w:rFonts w:ascii="仿宋" w:eastAsia="仿宋" w:hAnsi="仿宋"/>
          <w:sz w:val="32"/>
          <w:szCs w:val="32"/>
        </w:rPr>
        <w:t> </w:t>
      </w:r>
    </w:p>
    <w:p w:rsidR="000D5FC6" w:rsidRPr="00C61EE3" w:rsidRDefault="000D5FC6" w:rsidP="000D5FC6">
      <w:pPr>
        <w:widowControl/>
        <w:shd w:val="clear" w:color="auto" w:fill="FFFFFF"/>
        <w:spacing w:line="585" w:lineRule="atLeast"/>
        <w:ind w:firstLineChars="200" w:firstLine="640"/>
        <w:rPr>
          <w:rFonts w:ascii="仿宋" w:eastAsia="仿宋" w:hAnsi="仿宋"/>
          <w:sz w:val="32"/>
          <w:szCs w:val="32"/>
        </w:rPr>
      </w:pPr>
      <w:r w:rsidRPr="00C61EE3">
        <w:rPr>
          <w:rFonts w:ascii="仿宋" w:eastAsia="仿宋" w:hAnsi="仿宋" w:hint="eastAsia"/>
          <w:sz w:val="32"/>
          <w:szCs w:val="32"/>
        </w:rPr>
        <w:t>（一）商品经济的一般原理</w:t>
      </w:r>
      <w:r w:rsidRPr="00C61EE3">
        <w:rPr>
          <w:rFonts w:ascii="仿宋" w:eastAsia="仿宋" w:hAnsi="仿宋"/>
          <w:sz w:val="32"/>
          <w:szCs w:val="32"/>
        </w:rPr>
        <w:t> </w:t>
      </w:r>
    </w:p>
    <w:p w:rsidR="000D5FC6" w:rsidRPr="00C61EE3" w:rsidRDefault="000D5FC6" w:rsidP="000D5FC6">
      <w:pPr>
        <w:widowControl/>
        <w:shd w:val="clear" w:color="auto" w:fill="FFFFFF"/>
        <w:spacing w:line="585" w:lineRule="atLeast"/>
        <w:ind w:firstLine="851"/>
        <w:rPr>
          <w:rFonts w:ascii="仿宋" w:eastAsia="仿宋" w:hAnsi="仿宋"/>
          <w:sz w:val="32"/>
          <w:szCs w:val="32"/>
        </w:rPr>
      </w:pPr>
      <w:r w:rsidRPr="00C61EE3">
        <w:rPr>
          <w:rFonts w:ascii="仿宋" w:eastAsia="仿宋" w:hAnsi="仿宋" w:hint="eastAsia"/>
          <w:sz w:val="32"/>
          <w:szCs w:val="32"/>
        </w:rPr>
        <w:t>1.商品的二因素、生产商品的劳动二重性；</w:t>
      </w:r>
    </w:p>
    <w:p w:rsidR="000D5FC6" w:rsidRPr="00C61EE3" w:rsidRDefault="000D5FC6" w:rsidP="000D5FC6">
      <w:pPr>
        <w:widowControl/>
        <w:shd w:val="clear" w:color="auto" w:fill="FFFFFF"/>
        <w:spacing w:line="585" w:lineRule="atLeast"/>
        <w:ind w:firstLine="567"/>
        <w:rPr>
          <w:rFonts w:ascii="仿宋" w:eastAsia="仿宋" w:hAnsi="仿宋"/>
          <w:sz w:val="32"/>
          <w:szCs w:val="32"/>
        </w:rPr>
      </w:pPr>
      <w:r w:rsidRPr="00C61EE3">
        <w:rPr>
          <w:rFonts w:ascii="仿宋" w:eastAsia="仿宋" w:hAnsi="仿宋" w:hint="eastAsia"/>
          <w:sz w:val="32"/>
          <w:szCs w:val="32"/>
        </w:rPr>
        <w:t xml:space="preserve"> 2.复杂劳动与简单劳动，私有制条件下商品经济的基本矛盾； </w:t>
      </w:r>
    </w:p>
    <w:p w:rsidR="000D5FC6" w:rsidRPr="00C61EE3" w:rsidRDefault="000D5FC6" w:rsidP="000D5FC6">
      <w:pPr>
        <w:widowControl/>
        <w:shd w:val="clear" w:color="auto" w:fill="FFFFFF"/>
        <w:spacing w:line="585" w:lineRule="atLeast"/>
        <w:ind w:firstLine="851"/>
        <w:rPr>
          <w:rFonts w:ascii="仿宋" w:eastAsia="仿宋" w:hAnsi="仿宋"/>
          <w:sz w:val="32"/>
          <w:szCs w:val="32"/>
        </w:rPr>
      </w:pPr>
      <w:r w:rsidRPr="00C61EE3">
        <w:rPr>
          <w:rFonts w:ascii="仿宋" w:eastAsia="仿宋" w:hAnsi="仿宋" w:hint="eastAsia"/>
          <w:sz w:val="32"/>
          <w:szCs w:val="32"/>
        </w:rPr>
        <w:t>3.货币的本质、职能和货币形式；</w:t>
      </w:r>
    </w:p>
    <w:p w:rsidR="000D5FC6" w:rsidRPr="00C61EE3" w:rsidRDefault="000D5FC6" w:rsidP="000D5FC6">
      <w:pPr>
        <w:widowControl/>
        <w:shd w:val="clear" w:color="auto" w:fill="FFFFFF"/>
        <w:spacing w:line="585" w:lineRule="atLeast"/>
        <w:ind w:firstLine="851"/>
        <w:rPr>
          <w:rFonts w:ascii="仿宋" w:eastAsia="仿宋" w:hAnsi="仿宋"/>
          <w:sz w:val="32"/>
          <w:szCs w:val="32"/>
        </w:rPr>
      </w:pPr>
      <w:r w:rsidRPr="00C61EE3">
        <w:rPr>
          <w:rFonts w:ascii="仿宋" w:eastAsia="仿宋" w:hAnsi="仿宋" w:hint="eastAsia"/>
          <w:sz w:val="32"/>
          <w:szCs w:val="32"/>
        </w:rPr>
        <w:t>4.价值规律的内容、要求、表现形式和作用；</w:t>
      </w:r>
    </w:p>
    <w:p w:rsidR="000D5FC6" w:rsidRPr="00C61EE3" w:rsidRDefault="000D5FC6" w:rsidP="000D5FC6">
      <w:pPr>
        <w:widowControl/>
        <w:shd w:val="clear" w:color="auto" w:fill="FFFFFF"/>
        <w:spacing w:line="585" w:lineRule="atLeast"/>
        <w:ind w:firstLine="851"/>
        <w:rPr>
          <w:rFonts w:ascii="仿宋" w:eastAsia="仿宋" w:hAnsi="仿宋"/>
          <w:sz w:val="32"/>
          <w:szCs w:val="32"/>
        </w:rPr>
      </w:pPr>
      <w:r w:rsidRPr="00C61EE3">
        <w:rPr>
          <w:rFonts w:ascii="仿宋" w:eastAsia="仿宋" w:hAnsi="仿宋" w:hint="eastAsia"/>
          <w:sz w:val="32"/>
          <w:szCs w:val="32"/>
        </w:rPr>
        <w:t>5.商品经济与市场经济的区别、市场机制的主要内容。</w:t>
      </w:r>
    </w:p>
    <w:p w:rsidR="000D5FC6" w:rsidRPr="00C61EE3" w:rsidRDefault="000D5FC6" w:rsidP="000D5FC6">
      <w:pPr>
        <w:widowControl/>
        <w:shd w:val="clear" w:color="auto" w:fill="FFFFFF"/>
        <w:spacing w:line="585" w:lineRule="atLeast"/>
        <w:ind w:firstLine="315"/>
        <w:rPr>
          <w:rFonts w:ascii="仿宋" w:eastAsia="仿宋" w:hAnsi="仿宋"/>
          <w:sz w:val="32"/>
          <w:szCs w:val="32"/>
        </w:rPr>
      </w:pPr>
      <w:r w:rsidRPr="00C61EE3">
        <w:rPr>
          <w:rFonts w:ascii="仿宋" w:eastAsia="仿宋" w:hAnsi="仿宋" w:hint="eastAsia"/>
          <w:sz w:val="32"/>
          <w:szCs w:val="32"/>
        </w:rPr>
        <w:t>（二）资本主义社会的基本经济理论</w:t>
      </w:r>
    </w:p>
    <w:p w:rsidR="000D5FC6" w:rsidRPr="00C61EE3" w:rsidRDefault="000D5FC6" w:rsidP="000D5FC6">
      <w:pPr>
        <w:widowControl/>
        <w:shd w:val="clear" w:color="auto" w:fill="FFFFFF"/>
        <w:spacing w:line="585" w:lineRule="atLeast"/>
        <w:ind w:leftChars="270" w:left="567"/>
        <w:rPr>
          <w:rFonts w:ascii="仿宋" w:eastAsia="仿宋" w:hAnsi="仿宋"/>
          <w:sz w:val="32"/>
          <w:szCs w:val="32"/>
        </w:rPr>
      </w:pPr>
      <w:r w:rsidRPr="00C61EE3">
        <w:rPr>
          <w:rFonts w:ascii="仿宋" w:eastAsia="仿宋" w:hAnsi="仿宋" w:hint="eastAsia"/>
          <w:sz w:val="32"/>
          <w:szCs w:val="32"/>
        </w:rPr>
        <w:t> 1.资本主义工资的本质、基本形式；</w:t>
      </w:r>
    </w:p>
    <w:p w:rsidR="000D5FC6" w:rsidRPr="00C61EE3" w:rsidRDefault="000D5FC6" w:rsidP="000D5FC6">
      <w:pPr>
        <w:widowControl/>
        <w:shd w:val="clear" w:color="auto" w:fill="FFFFFF"/>
        <w:spacing w:line="585" w:lineRule="atLeast"/>
        <w:ind w:firstLineChars="265" w:firstLine="848"/>
        <w:rPr>
          <w:rFonts w:ascii="仿宋" w:eastAsia="仿宋" w:hAnsi="仿宋"/>
          <w:sz w:val="32"/>
          <w:szCs w:val="32"/>
        </w:rPr>
      </w:pPr>
      <w:r w:rsidRPr="00C61EE3">
        <w:rPr>
          <w:rFonts w:ascii="仿宋" w:eastAsia="仿宋" w:hAnsi="仿宋" w:hint="eastAsia"/>
          <w:sz w:val="32"/>
          <w:szCs w:val="32"/>
        </w:rPr>
        <w:t>2.剩余价值的生产过程和基本方法；</w:t>
      </w:r>
    </w:p>
    <w:p w:rsidR="000D5FC6" w:rsidRPr="00C61EE3" w:rsidRDefault="000D5FC6" w:rsidP="000D5FC6">
      <w:pPr>
        <w:widowControl/>
        <w:shd w:val="clear" w:color="auto" w:fill="FFFFFF"/>
        <w:spacing w:line="585" w:lineRule="atLeast"/>
        <w:ind w:leftChars="270" w:left="567" w:firstLineChars="88" w:firstLine="282"/>
        <w:rPr>
          <w:rFonts w:ascii="仿宋" w:eastAsia="仿宋" w:hAnsi="仿宋"/>
          <w:sz w:val="32"/>
          <w:szCs w:val="32"/>
        </w:rPr>
      </w:pPr>
      <w:r w:rsidRPr="00C61EE3">
        <w:rPr>
          <w:rFonts w:ascii="仿宋" w:eastAsia="仿宋" w:hAnsi="仿宋" w:hint="eastAsia"/>
          <w:sz w:val="32"/>
          <w:szCs w:val="32"/>
        </w:rPr>
        <w:t>3.资本的本质、不变资本与可变资本的区分、剩余价值规律；</w:t>
      </w:r>
    </w:p>
    <w:p w:rsidR="000D5FC6" w:rsidRPr="00C61EE3" w:rsidRDefault="000D5FC6" w:rsidP="000D5FC6">
      <w:pPr>
        <w:widowControl/>
        <w:shd w:val="clear" w:color="auto" w:fill="FFFFFF"/>
        <w:spacing w:line="585" w:lineRule="atLeast"/>
        <w:ind w:leftChars="270" w:left="567" w:firstLineChars="88" w:firstLine="282"/>
        <w:rPr>
          <w:rFonts w:ascii="仿宋" w:eastAsia="仿宋" w:hAnsi="仿宋"/>
          <w:sz w:val="32"/>
          <w:szCs w:val="32"/>
        </w:rPr>
      </w:pPr>
      <w:r w:rsidRPr="00C61EE3">
        <w:rPr>
          <w:rFonts w:ascii="仿宋" w:eastAsia="仿宋" w:hAnsi="仿宋" w:hint="eastAsia"/>
          <w:sz w:val="32"/>
          <w:szCs w:val="32"/>
        </w:rPr>
        <w:t>4.资本积累规律及其后果；</w:t>
      </w:r>
    </w:p>
    <w:p w:rsidR="000D5FC6" w:rsidRPr="00C61EE3" w:rsidRDefault="000D5FC6" w:rsidP="000D5FC6">
      <w:pPr>
        <w:widowControl/>
        <w:shd w:val="clear" w:color="auto" w:fill="FFFFFF"/>
        <w:spacing w:line="585" w:lineRule="atLeast"/>
        <w:ind w:leftChars="270" w:left="567"/>
        <w:rPr>
          <w:rFonts w:ascii="仿宋" w:eastAsia="仿宋" w:hAnsi="仿宋"/>
          <w:sz w:val="32"/>
          <w:szCs w:val="32"/>
        </w:rPr>
      </w:pPr>
      <w:r w:rsidRPr="00C61EE3">
        <w:rPr>
          <w:rFonts w:ascii="仿宋" w:eastAsia="仿宋" w:hAnsi="仿宋" w:hint="eastAsia"/>
          <w:sz w:val="32"/>
          <w:szCs w:val="32"/>
        </w:rPr>
        <w:t> 5.资本循环的特征、条件和资本周转的基本内容；</w:t>
      </w:r>
    </w:p>
    <w:p w:rsidR="000D5FC6" w:rsidRPr="00C61EE3" w:rsidRDefault="000D5FC6" w:rsidP="000D5FC6">
      <w:pPr>
        <w:widowControl/>
        <w:shd w:val="clear" w:color="auto" w:fill="FFFFFF"/>
        <w:spacing w:line="585" w:lineRule="atLeast"/>
        <w:ind w:leftChars="270" w:left="567" w:firstLineChars="88" w:firstLine="282"/>
        <w:rPr>
          <w:rFonts w:ascii="仿宋" w:eastAsia="仿宋" w:hAnsi="仿宋"/>
          <w:sz w:val="32"/>
          <w:szCs w:val="32"/>
        </w:rPr>
      </w:pPr>
      <w:r w:rsidRPr="00C61EE3">
        <w:rPr>
          <w:rFonts w:ascii="仿宋" w:eastAsia="仿宋" w:hAnsi="仿宋" w:hint="eastAsia"/>
          <w:sz w:val="32"/>
          <w:szCs w:val="32"/>
        </w:rPr>
        <w:t>6.单个资本增大的方式、固定资本与流动资本的区分；</w:t>
      </w:r>
    </w:p>
    <w:p w:rsidR="000D5FC6" w:rsidRPr="00C61EE3" w:rsidRDefault="000D5FC6" w:rsidP="000D5FC6">
      <w:pPr>
        <w:widowControl/>
        <w:shd w:val="clear" w:color="auto" w:fill="FFFFFF"/>
        <w:spacing w:line="585" w:lineRule="atLeast"/>
        <w:ind w:leftChars="270" w:left="567" w:firstLineChars="88" w:firstLine="282"/>
        <w:rPr>
          <w:rFonts w:ascii="仿宋" w:eastAsia="仿宋" w:hAnsi="仿宋"/>
          <w:sz w:val="32"/>
          <w:szCs w:val="32"/>
        </w:rPr>
      </w:pPr>
      <w:r w:rsidRPr="00C61EE3">
        <w:rPr>
          <w:rFonts w:ascii="仿宋" w:eastAsia="仿宋" w:hAnsi="仿宋" w:hint="eastAsia"/>
          <w:sz w:val="32"/>
          <w:szCs w:val="32"/>
        </w:rPr>
        <w:t>7.部门之间竞争形成平均利润的机制及其意义</w:t>
      </w:r>
    </w:p>
    <w:p w:rsidR="000D5FC6" w:rsidRPr="00C61EE3" w:rsidRDefault="000D5FC6" w:rsidP="000D5FC6">
      <w:pPr>
        <w:widowControl/>
        <w:shd w:val="clear" w:color="auto" w:fill="FFFFFF"/>
        <w:spacing w:line="585" w:lineRule="atLeast"/>
        <w:ind w:leftChars="270" w:left="567" w:firstLineChars="88" w:firstLine="282"/>
        <w:rPr>
          <w:rFonts w:ascii="仿宋" w:eastAsia="仿宋" w:hAnsi="仿宋"/>
          <w:sz w:val="32"/>
          <w:szCs w:val="32"/>
        </w:rPr>
      </w:pPr>
      <w:r w:rsidRPr="00C61EE3">
        <w:rPr>
          <w:rFonts w:ascii="仿宋" w:eastAsia="仿宋" w:hAnsi="仿宋" w:hint="eastAsia"/>
          <w:sz w:val="32"/>
          <w:szCs w:val="32"/>
        </w:rPr>
        <w:t>8.剩余价值的分配形式：产业利润、商业利润、借贷利息、股息和地租以及股票价格、土地价格等；</w:t>
      </w:r>
    </w:p>
    <w:p w:rsidR="000D5FC6" w:rsidRPr="00C61EE3" w:rsidRDefault="000D5FC6" w:rsidP="000D5FC6">
      <w:pPr>
        <w:widowControl/>
        <w:shd w:val="clear" w:color="auto" w:fill="FFFFFF"/>
        <w:spacing w:line="585" w:lineRule="atLeast"/>
        <w:ind w:leftChars="270" w:left="567" w:firstLineChars="88" w:firstLine="282"/>
        <w:rPr>
          <w:rFonts w:ascii="仿宋" w:eastAsia="仿宋" w:hAnsi="仿宋"/>
          <w:sz w:val="32"/>
          <w:szCs w:val="32"/>
        </w:rPr>
      </w:pPr>
      <w:r w:rsidRPr="00C61EE3">
        <w:rPr>
          <w:rFonts w:ascii="仿宋" w:eastAsia="仿宋" w:hAnsi="仿宋" w:hint="eastAsia"/>
          <w:sz w:val="32"/>
          <w:szCs w:val="32"/>
        </w:rPr>
        <w:t>9.当代科学技术革命对资本主义的影响；</w:t>
      </w:r>
    </w:p>
    <w:p w:rsidR="000D5FC6" w:rsidRPr="00C61EE3" w:rsidRDefault="000D5FC6" w:rsidP="000D5FC6">
      <w:pPr>
        <w:widowControl/>
        <w:shd w:val="clear" w:color="auto" w:fill="FFFFFF"/>
        <w:spacing w:line="585" w:lineRule="atLeast"/>
        <w:ind w:leftChars="270" w:left="567" w:firstLineChars="88" w:firstLine="282"/>
        <w:rPr>
          <w:rFonts w:ascii="仿宋" w:eastAsia="仿宋" w:hAnsi="仿宋"/>
          <w:sz w:val="32"/>
          <w:szCs w:val="32"/>
        </w:rPr>
      </w:pPr>
      <w:r w:rsidRPr="00C61EE3">
        <w:rPr>
          <w:rFonts w:ascii="仿宋" w:eastAsia="仿宋" w:hAnsi="仿宋" w:hint="eastAsia"/>
          <w:sz w:val="32"/>
          <w:szCs w:val="32"/>
        </w:rPr>
        <w:t>10.垄断与垄断资本主义的基本经济特征；</w:t>
      </w:r>
    </w:p>
    <w:p w:rsidR="000D5FC6" w:rsidRPr="00C61EE3" w:rsidRDefault="000D5FC6" w:rsidP="000D5FC6">
      <w:pPr>
        <w:widowControl/>
        <w:shd w:val="clear" w:color="auto" w:fill="FFFFFF"/>
        <w:spacing w:line="585" w:lineRule="atLeast"/>
        <w:ind w:leftChars="270" w:left="567" w:firstLineChars="88" w:firstLine="282"/>
        <w:rPr>
          <w:rFonts w:ascii="仿宋" w:eastAsia="仿宋" w:hAnsi="仿宋"/>
          <w:sz w:val="32"/>
          <w:szCs w:val="32"/>
        </w:rPr>
      </w:pPr>
      <w:r w:rsidRPr="00C61EE3">
        <w:rPr>
          <w:rFonts w:ascii="仿宋" w:eastAsia="仿宋" w:hAnsi="仿宋" w:hint="eastAsia"/>
          <w:sz w:val="32"/>
          <w:szCs w:val="32"/>
        </w:rPr>
        <w:t>11.国家垄断资本主义的含义、基本形式。</w:t>
      </w:r>
    </w:p>
    <w:p w:rsidR="000D5FC6" w:rsidRPr="00C61EE3" w:rsidRDefault="000D5FC6" w:rsidP="000D5FC6">
      <w:pPr>
        <w:widowControl/>
        <w:shd w:val="clear" w:color="auto" w:fill="FFFFFF"/>
        <w:spacing w:line="585" w:lineRule="atLeast"/>
        <w:ind w:firstLine="315"/>
        <w:rPr>
          <w:rFonts w:ascii="仿宋" w:eastAsia="仿宋" w:hAnsi="仿宋"/>
          <w:sz w:val="32"/>
          <w:szCs w:val="32"/>
        </w:rPr>
      </w:pPr>
      <w:r w:rsidRPr="00C61EE3">
        <w:rPr>
          <w:rFonts w:ascii="仿宋" w:eastAsia="仿宋" w:hAnsi="仿宋" w:hint="eastAsia"/>
          <w:sz w:val="32"/>
          <w:szCs w:val="32"/>
        </w:rPr>
        <w:t>（三）中国特色社会主义的经济理论</w:t>
      </w:r>
      <w:r w:rsidRPr="00C61EE3">
        <w:rPr>
          <w:rFonts w:ascii="仿宋" w:eastAsia="仿宋" w:hAnsi="仿宋"/>
          <w:sz w:val="32"/>
          <w:szCs w:val="32"/>
        </w:rPr>
        <w:t> </w:t>
      </w:r>
    </w:p>
    <w:p w:rsidR="000D5FC6" w:rsidRPr="00C61EE3" w:rsidRDefault="000D5FC6" w:rsidP="000D5FC6">
      <w:pPr>
        <w:widowControl/>
        <w:shd w:val="clear" w:color="auto" w:fill="FFFFFF"/>
        <w:spacing w:line="585" w:lineRule="atLeast"/>
        <w:ind w:firstLine="851"/>
        <w:rPr>
          <w:rFonts w:ascii="仿宋" w:eastAsia="仿宋" w:hAnsi="仿宋"/>
          <w:sz w:val="32"/>
          <w:szCs w:val="32"/>
        </w:rPr>
      </w:pPr>
      <w:r w:rsidRPr="00C61EE3">
        <w:rPr>
          <w:rFonts w:ascii="仿宋" w:eastAsia="仿宋" w:hAnsi="仿宋" w:hint="eastAsia"/>
          <w:sz w:val="32"/>
          <w:szCs w:val="32"/>
        </w:rPr>
        <w:t>1.我国正处在社会主义初级阶段的涵义；</w:t>
      </w:r>
    </w:p>
    <w:p w:rsidR="000D5FC6" w:rsidRPr="00C61EE3" w:rsidRDefault="000D5FC6" w:rsidP="000D5FC6">
      <w:pPr>
        <w:widowControl/>
        <w:shd w:val="clear" w:color="auto" w:fill="FFFFFF"/>
        <w:spacing w:line="585" w:lineRule="atLeast"/>
        <w:ind w:firstLine="851"/>
        <w:rPr>
          <w:rFonts w:ascii="仿宋" w:eastAsia="仿宋" w:hAnsi="仿宋"/>
          <w:sz w:val="32"/>
          <w:szCs w:val="32"/>
        </w:rPr>
      </w:pPr>
      <w:r w:rsidRPr="00C61EE3">
        <w:rPr>
          <w:rFonts w:ascii="仿宋" w:eastAsia="仿宋" w:hAnsi="仿宋" w:hint="eastAsia"/>
          <w:sz w:val="32"/>
          <w:szCs w:val="32"/>
        </w:rPr>
        <w:t>2.我国社会主义的本质和根本任务；</w:t>
      </w:r>
    </w:p>
    <w:p w:rsidR="000D5FC6" w:rsidRPr="00C61EE3" w:rsidRDefault="000D5FC6" w:rsidP="000D5FC6">
      <w:pPr>
        <w:widowControl/>
        <w:shd w:val="clear" w:color="auto" w:fill="FFFFFF"/>
        <w:spacing w:line="585" w:lineRule="atLeast"/>
        <w:ind w:firstLine="851"/>
        <w:rPr>
          <w:rFonts w:ascii="仿宋" w:eastAsia="仿宋" w:hAnsi="仿宋"/>
          <w:sz w:val="32"/>
          <w:szCs w:val="32"/>
        </w:rPr>
      </w:pPr>
      <w:r w:rsidRPr="00C61EE3">
        <w:rPr>
          <w:rFonts w:ascii="仿宋" w:eastAsia="仿宋" w:hAnsi="仿宋" w:hint="eastAsia"/>
          <w:sz w:val="32"/>
          <w:szCs w:val="32"/>
        </w:rPr>
        <w:t>3.我国中国特色社会主义基本经济制度的基础和分配制度；我国国有企业改革的目标、混合所有制；</w:t>
      </w:r>
    </w:p>
    <w:p w:rsidR="000D5FC6" w:rsidRPr="00C61EE3" w:rsidRDefault="000D5FC6" w:rsidP="000D5FC6">
      <w:pPr>
        <w:widowControl/>
        <w:shd w:val="clear" w:color="auto" w:fill="FFFFFF"/>
        <w:spacing w:line="585" w:lineRule="atLeast"/>
        <w:ind w:firstLine="851"/>
        <w:rPr>
          <w:rFonts w:ascii="仿宋" w:eastAsia="仿宋" w:hAnsi="仿宋"/>
          <w:sz w:val="32"/>
          <w:szCs w:val="32"/>
        </w:rPr>
      </w:pPr>
      <w:r w:rsidRPr="00C61EE3">
        <w:rPr>
          <w:rFonts w:ascii="仿宋" w:eastAsia="仿宋" w:hAnsi="仿宋" w:hint="eastAsia"/>
          <w:sz w:val="32"/>
          <w:szCs w:val="32"/>
        </w:rPr>
        <w:t>4.社会主义市场经济的特征、体制框架；</w:t>
      </w:r>
    </w:p>
    <w:p w:rsidR="000D5FC6" w:rsidRPr="00C61EE3" w:rsidRDefault="000D5FC6" w:rsidP="000D5FC6">
      <w:pPr>
        <w:widowControl/>
        <w:shd w:val="clear" w:color="auto" w:fill="FFFFFF"/>
        <w:spacing w:line="585" w:lineRule="atLeast"/>
        <w:ind w:firstLine="851"/>
        <w:rPr>
          <w:rFonts w:ascii="仿宋" w:eastAsia="仿宋" w:hAnsi="仿宋"/>
          <w:sz w:val="32"/>
          <w:szCs w:val="32"/>
        </w:rPr>
      </w:pPr>
      <w:r w:rsidRPr="00C61EE3">
        <w:rPr>
          <w:rFonts w:ascii="仿宋" w:eastAsia="仿宋" w:hAnsi="仿宋" w:hint="eastAsia"/>
          <w:sz w:val="32"/>
          <w:szCs w:val="32"/>
        </w:rPr>
        <w:t>5.社会主义市场经济下的政府与市场的关系、政府经济职能；</w:t>
      </w:r>
    </w:p>
    <w:p w:rsidR="000D5FC6" w:rsidRPr="00C61EE3" w:rsidRDefault="000D5FC6" w:rsidP="000D5FC6">
      <w:pPr>
        <w:widowControl/>
        <w:shd w:val="clear" w:color="auto" w:fill="FFFFFF"/>
        <w:spacing w:line="585" w:lineRule="atLeast"/>
        <w:ind w:firstLine="851"/>
        <w:rPr>
          <w:rFonts w:ascii="仿宋" w:eastAsia="仿宋" w:hAnsi="仿宋"/>
          <w:sz w:val="32"/>
          <w:szCs w:val="32"/>
        </w:rPr>
      </w:pPr>
      <w:r w:rsidRPr="00C61EE3">
        <w:rPr>
          <w:rFonts w:ascii="仿宋" w:eastAsia="仿宋" w:hAnsi="仿宋" w:hint="eastAsia"/>
          <w:sz w:val="32"/>
          <w:szCs w:val="32"/>
        </w:rPr>
        <w:t>6.五大新发展理念和以人民为中心发展的内涵；</w:t>
      </w:r>
    </w:p>
    <w:p w:rsidR="000D5FC6" w:rsidRPr="00C61EE3" w:rsidRDefault="000D5FC6" w:rsidP="000D5FC6">
      <w:pPr>
        <w:widowControl/>
        <w:shd w:val="clear" w:color="auto" w:fill="FFFFFF"/>
        <w:spacing w:line="585" w:lineRule="atLeast"/>
        <w:ind w:firstLine="709"/>
        <w:rPr>
          <w:rFonts w:ascii="仿宋" w:eastAsia="仿宋" w:hAnsi="仿宋"/>
          <w:sz w:val="32"/>
          <w:szCs w:val="32"/>
        </w:rPr>
      </w:pPr>
      <w:r w:rsidRPr="00C61EE3">
        <w:rPr>
          <w:rFonts w:ascii="仿宋" w:eastAsia="仿宋" w:hAnsi="仿宋" w:hint="eastAsia"/>
          <w:sz w:val="32"/>
          <w:szCs w:val="32"/>
        </w:rPr>
        <w:t xml:space="preserve"> 7.科学技术与创新、高质量发展；</w:t>
      </w:r>
    </w:p>
    <w:p w:rsidR="000D5FC6" w:rsidRPr="00C61EE3" w:rsidRDefault="000D5FC6" w:rsidP="000D5FC6">
      <w:pPr>
        <w:widowControl/>
        <w:shd w:val="clear" w:color="auto" w:fill="FFFFFF"/>
        <w:spacing w:line="585" w:lineRule="atLeast"/>
        <w:ind w:firstLine="709"/>
        <w:rPr>
          <w:rFonts w:ascii="仿宋" w:eastAsia="仿宋" w:hAnsi="仿宋"/>
          <w:sz w:val="32"/>
          <w:szCs w:val="32"/>
        </w:rPr>
      </w:pPr>
      <w:r w:rsidRPr="00C61EE3">
        <w:rPr>
          <w:rFonts w:ascii="仿宋" w:eastAsia="仿宋" w:hAnsi="仿宋" w:hint="eastAsia"/>
          <w:sz w:val="32"/>
          <w:szCs w:val="32"/>
        </w:rPr>
        <w:t xml:space="preserve"> 8.我国经济新常态、供给侧结构性改革的含义及特征；</w:t>
      </w:r>
    </w:p>
    <w:p w:rsidR="000D5FC6" w:rsidRPr="00C61EE3" w:rsidRDefault="000D5FC6" w:rsidP="000D5FC6">
      <w:pPr>
        <w:widowControl/>
        <w:shd w:val="clear" w:color="auto" w:fill="FFFFFF"/>
        <w:spacing w:line="585" w:lineRule="atLeast"/>
        <w:ind w:firstLine="851"/>
        <w:rPr>
          <w:rFonts w:ascii="仿宋" w:eastAsia="仿宋" w:hAnsi="仿宋"/>
          <w:sz w:val="32"/>
          <w:szCs w:val="32"/>
        </w:rPr>
      </w:pPr>
      <w:r w:rsidRPr="00C61EE3">
        <w:rPr>
          <w:rFonts w:ascii="仿宋" w:eastAsia="仿宋" w:hAnsi="仿宋" w:hint="eastAsia"/>
          <w:sz w:val="32"/>
          <w:szCs w:val="32"/>
        </w:rPr>
        <w:t>9．我国全方位对外开放和发展开放型经济的含义、“一带一路”建设。</w:t>
      </w:r>
    </w:p>
    <w:p w:rsidR="000D5FC6" w:rsidRPr="00C61EE3" w:rsidRDefault="000D5FC6" w:rsidP="000D5FC6">
      <w:pPr>
        <w:widowControl/>
        <w:shd w:val="clear" w:color="auto" w:fill="FFFFFF"/>
        <w:spacing w:line="585" w:lineRule="atLeast"/>
        <w:ind w:firstLine="315"/>
        <w:rPr>
          <w:rFonts w:ascii="仿宋" w:eastAsia="仿宋" w:hAnsi="仿宋"/>
          <w:sz w:val="32"/>
          <w:szCs w:val="32"/>
        </w:rPr>
      </w:pPr>
      <w:r w:rsidRPr="00C61EE3">
        <w:rPr>
          <w:rFonts w:ascii="仿宋" w:eastAsia="仿宋" w:hAnsi="仿宋" w:hint="eastAsia"/>
          <w:sz w:val="32"/>
          <w:szCs w:val="32"/>
        </w:rPr>
        <w:t>（四）经济全球化、国际经济知识</w:t>
      </w:r>
    </w:p>
    <w:p w:rsidR="000D5FC6" w:rsidRPr="00C61EE3" w:rsidRDefault="000D5FC6" w:rsidP="000D5FC6">
      <w:pPr>
        <w:widowControl/>
        <w:shd w:val="clear" w:color="auto" w:fill="FFFFFF"/>
        <w:spacing w:line="585" w:lineRule="atLeast"/>
        <w:ind w:firstLine="851"/>
        <w:rPr>
          <w:rFonts w:ascii="仿宋" w:eastAsia="仿宋" w:hAnsi="仿宋"/>
          <w:sz w:val="32"/>
          <w:szCs w:val="32"/>
        </w:rPr>
      </w:pPr>
      <w:r w:rsidRPr="00C61EE3">
        <w:rPr>
          <w:rFonts w:ascii="仿宋" w:eastAsia="仿宋" w:hAnsi="仿宋" w:hint="eastAsia"/>
          <w:sz w:val="32"/>
          <w:szCs w:val="32"/>
        </w:rPr>
        <w:t>1.经济全球化的含义、内容及双重作用；</w:t>
      </w:r>
    </w:p>
    <w:p w:rsidR="000D5FC6" w:rsidRPr="00C61EE3" w:rsidRDefault="000D5FC6" w:rsidP="000D5FC6">
      <w:pPr>
        <w:widowControl/>
        <w:shd w:val="clear" w:color="auto" w:fill="FFFFFF"/>
        <w:spacing w:line="585" w:lineRule="atLeast"/>
        <w:ind w:firstLineChars="265" w:firstLine="848"/>
        <w:rPr>
          <w:rFonts w:ascii="仿宋" w:eastAsia="仿宋" w:hAnsi="仿宋"/>
          <w:sz w:val="32"/>
          <w:szCs w:val="32"/>
        </w:rPr>
      </w:pPr>
      <w:r w:rsidRPr="00C61EE3">
        <w:rPr>
          <w:rFonts w:ascii="仿宋" w:eastAsia="仿宋" w:hAnsi="仿宋" w:hint="eastAsia"/>
          <w:sz w:val="32"/>
          <w:szCs w:val="32"/>
        </w:rPr>
        <w:t>2.经济全球化的必然性及其对世界经济的影响； </w:t>
      </w:r>
    </w:p>
    <w:p w:rsidR="000D5FC6" w:rsidRPr="00C61EE3" w:rsidRDefault="000D5FC6" w:rsidP="000D5FC6">
      <w:pPr>
        <w:widowControl/>
        <w:shd w:val="clear" w:color="auto" w:fill="FFFFFF"/>
        <w:spacing w:line="585" w:lineRule="atLeast"/>
        <w:ind w:firstLine="851"/>
        <w:rPr>
          <w:rFonts w:ascii="仿宋" w:eastAsia="仿宋" w:hAnsi="仿宋"/>
          <w:sz w:val="32"/>
          <w:szCs w:val="32"/>
        </w:rPr>
      </w:pPr>
      <w:r w:rsidRPr="00C61EE3">
        <w:rPr>
          <w:rFonts w:ascii="仿宋" w:eastAsia="仿宋" w:hAnsi="仿宋" w:hint="eastAsia"/>
          <w:sz w:val="32"/>
          <w:szCs w:val="32"/>
        </w:rPr>
        <w:t>3.国际经济协调及世界经济一体化的基本含义；</w:t>
      </w:r>
    </w:p>
    <w:p w:rsidR="000D5FC6" w:rsidRPr="00C61EE3" w:rsidRDefault="000D5FC6" w:rsidP="000D5FC6">
      <w:pPr>
        <w:widowControl/>
        <w:shd w:val="clear" w:color="auto" w:fill="FFFFFF"/>
        <w:spacing w:line="585" w:lineRule="atLeast"/>
        <w:ind w:firstLine="851"/>
        <w:rPr>
          <w:rFonts w:ascii="仿宋" w:eastAsia="仿宋" w:hAnsi="仿宋"/>
          <w:sz w:val="32"/>
          <w:szCs w:val="32"/>
        </w:rPr>
      </w:pPr>
      <w:r w:rsidRPr="00C61EE3">
        <w:rPr>
          <w:rFonts w:ascii="仿宋" w:eastAsia="仿宋" w:hAnsi="仿宋" w:hint="eastAsia"/>
          <w:sz w:val="32"/>
          <w:szCs w:val="32"/>
        </w:rPr>
        <w:t>4.国际金融危机的内涵及特征；</w:t>
      </w:r>
    </w:p>
    <w:p w:rsidR="000D5FC6" w:rsidRPr="00C61EE3" w:rsidRDefault="000D5FC6" w:rsidP="000D5FC6">
      <w:pPr>
        <w:widowControl/>
        <w:shd w:val="clear" w:color="auto" w:fill="FFFFFF"/>
        <w:spacing w:line="585" w:lineRule="atLeast"/>
        <w:ind w:firstLineChars="265" w:firstLine="848"/>
        <w:rPr>
          <w:rFonts w:ascii="仿宋" w:eastAsia="仿宋" w:hAnsi="仿宋"/>
          <w:sz w:val="32"/>
          <w:szCs w:val="32"/>
        </w:rPr>
      </w:pPr>
      <w:r w:rsidRPr="00C61EE3">
        <w:rPr>
          <w:rFonts w:ascii="仿宋" w:eastAsia="仿宋" w:hAnsi="仿宋" w:hint="eastAsia"/>
          <w:sz w:val="32"/>
          <w:szCs w:val="32"/>
        </w:rPr>
        <w:t>5.经济全球化与构建人类命运共同体。</w:t>
      </w:r>
    </w:p>
    <w:p w:rsidR="000D5FC6" w:rsidRPr="00C61EE3" w:rsidRDefault="000D5FC6" w:rsidP="000D5FC6">
      <w:pPr>
        <w:widowControl/>
        <w:shd w:val="clear" w:color="auto" w:fill="FFFFFF"/>
        <w:spacing w:line="585" w:lineRule="atLeast"/>
        <w:rPr>
          <w:rFonts w:ascii="仿宋" w:eastAsia="仿宋" w:hAnsi="仿宋"/>
          <w:sz w:val="32"/>
          <w:szCs w:val="32"/>
        </w:rPr>
      </w:pPr>
      <w:r w:rsidRPr="00C61EE3">
        <w:rPr>
          <w:rFonts w:ascii="仿宋" w:eastAsia="仿宋" w:hAnsi="仿宋" w:hint="eastAsia"/>
          <w:sz w:val="32"/>
          <w:szCs w:val="32"/>
        </w:rPr>
        <w:t>三、试题难易度</w:t>
      </w:r>
    </w:p>
    <w:p w:rsidR="000D5FC6" w:rsidRPr="00C61EE3" w:rsidRDefault="000D5FC6" w:rsidP="000D5FC6">
      <w:pPr>
        <w:widowControl/>
        <w:shd w:val="clear" w:color="auto" w:fill="FFFFFF"/>
        <w:spacing w:line="585" w:lineRule="atLeast"/>
        <w:ind w:firstLineChars="200" w:firstLine="640"/>
        <w:rPr>
          <w:rFonts w:ascii="仿宋" w:eastAsia="仿宋" w:hAnsi="仿宋"/>
          <w:sz w:val="32"/>
          <w:szCs w:val="32"/>
        </w:rPr>
      </w:pPr>
      <w:proofErr w:type="gramStart"/>
      <w:r w:rsidRPr="00C61EE3">
        <w:rPr>
          <w:rFonts w:ascii="仿宋" w:eastAsia="仿宋" w:hAnsi="仿宋" w:hint="eastAsia"/>
          <w:sz w:val="32"/>
          <w:szCs w:val="32"/>
        </w:rPr>
        <w:t>简单题约</w:t>
      </w:r>
      <w:proofErr w:type="gramEnd"/>
      <w:r w:rsidRPr="00C61EE3">
        <w:rPr>
          <w:rFonts w:ascii="仿宋" w:eastAsia="仿宋" w:hAnsi="仿宋" w:hint="eastAsia"/>
          <w:sz w:val="32"/>
          <w:szCs w:val="32"/>
        </w:rPr>
        <w:t>30%</w:t>
      </w:r>
      <w:r w:rsidRPr="00C61EE3">
        <w:rPr>
          <w:rFonts w:ascii="仿宋" w:eastAsia="仿宋" w:hAnsi="仿宋"/>
          <w:sz w:val="32"/>
          <w:szCs w:val="32"/>
        </w:rPr>
        <w:t> </w:t>
      </w:r>
      <w:r w:rsidRPr="00C61EE3">
        <w:rPr>
          <w:rFonts w:ascii="仿宋" w:eastAsia="仿宋" w:hAnsi="仿宋" w:hint="eastAsia"/>
          <w:sz w:val="32"/>
          <w:szCs w:val="32"/>
        </w:rPr>
        <w:t xml:space="preserve"> ，中等</w:t>
      </w:r>
      <w:proofErr w:type="gramStart"/>
      <w:r w:rsidRPr="00C61EE3">
        <w:rPr>
          <w:rFonts w:ascii="仿宋" w:eastAsia="仿宋" w:hAnsi="仿宋" w:hint="eastAsia"/>
          <w:sz w:val="32"/>
          <w:szCs w:val="32"/>
        </w:rPr>
        <w:t>难易题约</w:t>
      </w:r>
      <w:proofErr w:type="gramEnd"/>
      <w:r w:rsidRPr="00C61EE3">
        <w:rPr>
          <w:rFonts w:ascii="仿宋" w:eastAsia="仿宋" w:hAnsi="仿宋" w:hint="eastAsia"/>
          <w:sz w:val="32"/>
          <w:szCs w:val="32"/>
        </w:rPr>
        <w:t>50%</w:t>
      </w:r>
      <w:r w:rsidRPr="00C61EE3">
        <w:rPr>
          <w:rFonts w:ascii="仿宋" w:eastAsia="仿宋" w:hAnsi="仿宋"/>
          <w:sz w:val="32"/>
          <w:szCs w:val="32"/>
        </w:rPr>
        <w:t> </w:t>
      </w:r>
      <w:r w:rsidRPr="00C61EE3">
        <w:rPr>
          <w:rFonts w:ascii="仿宋" w:eastAsia="仿宋" w:hAnsi="仿宋" w:hint="eastAsia"/>
          <w:sz w:val="32"/>
          <w:szCs w:val="32"/>
        </w:rPr>
        <w:t>，较难题约20%</w:t>
      </w:r>
      <w:r w:rsidRPr="00C61EE3">
        <w:rPr>
          <w:rFonts w:ascii="仿宋" w:eastAsia="仿宋" w:hAnsi="仿宋"/>
          <w:sz w:val="32"/>
          <w:szCs w:val="32"/>
        </w:rPr>
        <w:t> 。</w:t>
      </w:r>
    </w:p>
    <w:p w:rsidR="000D5FC6" w:rsidRPr="00C61EE3" w:rsidRDefault="000D5FC6" w:rsidP="000D5FC6">
      <w:pPr>
        <w:widowControl/>
        <w:shd w:val="clear" w:color="auto" w:fill="FFFFFF"/>
        <w:spacing w:line="585" w:lineRule="atLeast"/>
        <w:rPr>
          <w:rFonts w:ascii="仿宋" w:eastAsia="仿宋" w:hAnsi="仿宋"/>
          <w:sz w:val="32"/>
          <w:szCs w:val="32"/>
        </w:rPr>
      </w:pPr>
      <w:r w:rsidRPr="00C61EE3">
        <w:rPr>
          <w:rFonts w:ascii="仿宋" w:eastAsia="仿宋" w:hAnsi="仿宋" w:hint="eastAsia"/>
          <w:sz w:val="32"/>
          <w:szCs w:val="32"/>
        </w:rPr>
        <w:t>四、说明</w:t>
      </w:r>
    </w:p>
    <w:p w:rsidR="000D5FC6" w:rsidRPr="00C61EE3" w:rsidRDefault="000D5FC6" w:rsidP="000D5FC6">
      <w:pPr>
        <w:widowControl/>
        <w:shd w:val="clear" w:color="auto" w:fill="FFFFFF"/>
        <w:spacing w:line="585" w:lineRule="atLeast"/>
        <w:ind w:firstLine="315"/>
        <w:rPr>
          <w:rFonts w:ascii="仿宋" w:eastAsia="仿宋" w:hAnsi="仿宋"/>
          <w:sz w:val="32"/>
          <w:szCs w:val="32"/>
        </w:rPr>
      </w:pPr>
      <w:r w:rsidRPr="00C61EE3">
        <w:rPr>
          <w:rFonts w:ascii="仿宋" w:eastAsia="仿宋" w:hAnsi="仿宋" w:hint="eastAsia"/>
          <w:sz w:val="32"/>
          <w:szCs w:val="32"/>
        </w:rPr>
        <w:t>试卷满分为200分，考试时间为120分钟。</w:t>
      </w:r>
      <w:r w:rsidRPr="00C61EE3">
        <w:rPr>
          <w:rFonts w:ascii="仿宋" w:eastAsia="仿宋" w:hAnsi="仿宋"/>
          <w:sz w:val="32"/>
          <w:szCs w:val="32"/>
        </w:rPr>
        <w:t> </w:t>
      </w:r>
    </w:p>
    <w:p w:rsidR="000D5FC6" w:rsidRPr="00C61EE3" w:rsidRDefault="000D5FC6" w:rsidP="000D5FC6">
      <w:pPr>
        <w:widowControl/>
        <w:shd w:val="clear" w:color="auto" w:fill="FFFFFF"/>
        <w:spacing w:line="585" w:lineRule="atLeast"/>
        <w:rPr>
          <w:rFonts w:ascii="仿宋" w:eastAsia="仿宋" w:hAnsi="仿宋"/>
          <w:sz w:val="32"/>
          <w:szCs w:val="32"/>
        </w:rPr>
      </w:pPr>
      <w:r w:rsidRPr="00C61EE3">
        <w:rPr>
          <w:rFonts w:ascii="仿宋" w:eastAsia="仿宋" w:hAnsi="仿宋" w:hint="eastAsia"/>
          <w:sz w:val="32"/>
          <w:szCs w:val="32"/>
        </w:rPr>
        <w:t>五、参考教材</w:t>
      </w:r>
    </w:p>
    <w:p w:rsidR="000D5FC6" w:rsidRPr="00C61EE3" w:rsidRDefault="000D5FC6" w:rsidP="000D5FC6">
      <w:pPr>
        <w:widowControl/>
        <w:shd w:val="clear" w:color="auto" w:fill="FFFFFF"/>
        <w:spacing w:line="585" w:lineRule="atLeast"/>
        <w:ind w:firstLine="645"/>
        <w:rPr>
          <w:rFonts w:ascii="仿宋" w:eastAsia="仿宋" w:hAnsi="仿宋"/>
          <w:sz w:val="32"/>
          <w:szCs w:val="32"/>
        </w:rPr>
      </w:pPr>
      <w:r w:rsidRPr="00C61EE3">
        <w:rPr>
          <w:rFonts w:ascii="仿宋" w:eastAsia="仿宋" w:hAnsi="仿宋" w:hint="eastAsia"/>
          <w:sz w:val="32"/>
          <w:szCs w:val="32"/>
        </w:rPr>
        <w:t>宋涛主编：《政治经济学教程》（第12版），中国人民大学出版社，2018年7月。</w:t>
      </w:r>
    </w:p>
    <w:p w:rsidR="000D5FC6" w:rsidRPr="00C61EE3" w:rsidRDefault="000D5FC6" w:rsidP="000D5FC6">
      <w:pPr>
        <w:widowControl/>
        <w:shd w:val="clear" w:color="auto" w:fill="FFFFFF"/>
        <w:spacing w:line="585" w:lineRule="atLeast"/>
        <w:ind w:firstLine="645"/>
        <w:rPr>
          <w:rFonts w:ascii="仿宋" w:eastAsia="仿宋" w:hAnsi="仿宋"/>
          <w:sz w:val="32"/>
          <w:szCs w:val="32"/>
        </w:rPr>
      </w:pPr>
    </w:p>
    <w:p w:rsidR="000D5FC6" w:rsidRPr="00C61EE3" w:rsidRDefault="000D5FC6" w:rsidP="000D5FC6">
      <w:pPr>
        <w:widowControl/>
        <w:shd w:val="clear" w:color="auto" w:fill="FFFFFF"/>
        <w:spacing w:line="585" w:lineRule="atLeast"/>
        <w:ind w:firstLine="645"/>
        <w:rPr>
          <w:rFonts w:ascii="仿宋" w:eastAsia="仿宋" w:hAnsi="仿宋"/>
          <w:sz w:val="32"/>
          <w:szCs w:val="32"/>
        </w:rPr>
      </w:pPr>
    </w:p>
    <w:p w:rsidR="000D5FC6" w:rsidRPr="00C61EE3" w:rsidRDefault="000D5FC6" w:rsidP="000D5FC6">
      <w:pPr>
        <w:widowControl/>
        <w:shd w:val="clear" w:color="auto" w:fill="FFFFFF"/>
        <w:spacing w:line="585" w:lineRule="atLeast"/>
        <w:ind w:firstLine="645"/>
        <w:rPr>
          <w:rFonts w:ascii="仿宋" w:eastAsia="仿宋" w:hAnsi="仿宋"/>
          <w:sz w:val="32"/>
          <w:szCs w:val="32"/>
        </w:rPr>
      </w:pPr>
    </w:p>
    <w:p w:rsidR="000D5FC6" w:rsidRPr="00C61EE3" w:rsidRDefault="000D5FC6" w:rsidP="000D5FC6">
      <w:pPr>
        <w:widowControl/>
        <w:shd w:val="clear" w:color="auto" w:fill="FFFFFF"/>
        <w:spacing w:line="585" w:lineRule="atLeast"/>
        <w:ind w:firstLine="645"/>
        <w:rPr>
          <w:rFonts w:ascii="仿宋" w:eastAsia="仿宋" w:hAnsi="仿宋"/>
          <w:sz w:val="32"/>
          <w:szCs w:val="32"/>
        </w:rPr>
      </w:pPr>
    </w:p>
    <w:p w:rsidR="000D5FC6" w:rsidRDefault="000D5FC6" w:rsidP="000D5FC6">
      <w:pPr>
        <w:widowControl/>
        <w:shd w:val="clear" w:color="auto" w:fill="FFFFFF"/>
        <w:spacing w:line="585" w:lineRule="atLeast"/>
        <w:ind w:firstLine="645"/>
        <w:rPr>
          <w:rFonts w:ascii="Times New Roman" w:hAnsi="Times New Roman"/>
          <w:color w:val="555555"/>
          <w:kern w:val="0"/>
          <w:szCs w:val="21"/>
        </w:rPr>
      </w:pPr>
    </w:p>
    <w:p w:rsidR="000D5FC6" w:rsidRDefault="000D5FC6" w:rsidP="000D5FC6">
      <w:pPr>
        <w:widowControl/>
        <w:shd w:val="clear" w:color="auto" w:fill="FFFFFF"/>
        <w:spacing w:line="585" w:lineRule="atLeast"/>
        <w:ind w:firstLine="645"/>
        <w:rPr>
          <w:rFonts w:ascii="Times New Roman" w:hAnsi="Times New Roman"/>
          <w:color w:val="555555"/>
          <w:kern w:val="0"/>
          <w:szCs w:val="21"/>
        </w:rPr>
      </w:pPr>
    </w:p>
    <w:p w:rsidR="000D5FC6" w:rsidRDefault="000D5FC6" w:rsidP="000D5FC6">
      <w:pPr>
        <w:widowControl/>
        <w:shd w:val="clear" w:color="auto" w:fill="FFFFFF"/>
        <w:spacing w:line="585" w:lineRule="atLeast"/>
        <w:ind w:firstLine="645"/>
        <w:rPr>
          <w:rFonts w:ascii="Times New Roman" w:hAnsi="Times New Roman"/>
          <w:color w:val="555555"/>
          <w:kern w:val="0"/>
          <w:szCs w:val="21"/>
        </w:rPr>
      </w:pPr>
    </w:p>
    <w:p w:rsidR="000D5FC6" w:rsidRDefault="000D5FC6" w:rsidP="000D5FC6">
      <w:pPr>
        <w:widowControl/>
        <w:shd w:val="clear" w:color="auto" w:fill="FFFFFF"/>
        <w:spacing w:line="585" w:lineRule="atLeast"/>
        <w:ind w:firstLine="645"/>
        <w:rPr>
          <w:rFonts w:ascii="Times New Roman" w:hAnsi="Times New Roman"/>
          <w:color w:val="555555"/>
          <w:kern w:val="0"/>
          <w:szCs w:val="21"/>
        </w:rPr>
      </w:pPr>
    </w:p>
    <w:p w:rsidR="000D5FC6" w:rsidRDefault="000D5FC6" w:rsidP="000D5FC6">
      <w:pPr>
        <w:widowControl/>
        <w:shd w:val="clear" w:color="auto" w:fill="FFFFFF"/>
        <w:spacing w:line="585" w:lineRule="atLeast"/>
        <w:ind w:firstLine="645"/>
        <w:rPr>
          <w:rFonts w:ascii="Times New Roman" w:hAnsi="Times New Roman"/>
          <w:color w:val="555555"/>
          <w:kern w:val="0"/>
          <w:szCs w:val="21"/>
        </w:rPr>
      </w:pPr>
    </w:p>
    <w:p w:rsidR="000D5FC6" w:rsidRDefault="000D5FC6" w:rsidP="000D5FC6">
      <w:pPr>
        <w:widowControl/>
        <w:shd w:val="clear" w:color="auto" w:fill="FFFFFF"/>
        <w:spacing w:line="585" w:lineRule="atLeast"/>
        <w:ind w:firstLine="645"/>
        <w:rPr>
          <w:rFonts w:ascii="Times New Roman" w:hAnsi="Times New Roman"/>
          <w:color w:val="555555"/>
          <w:kern w:val="0"/>
          <w:szCs w:val="21"/>
        </w:rPr>
      </w:pPr>
    </w:p>
    <w:p w:rsidR="000D5FC6" w:rsidRDefault="000D5FC6" w:rsidP="000D5FC6">
      <w:pPr>
        <w:widowControl/>
        <w:shd w:val="clear" w:color="auto" w:fill="FFFFFF"/>
        <w:spacing w:line="585" w:lineRule="atLeast"/>
        <w:ind w:firstLine="645"/>
        <w:rPr>
          <w:rFonts w:ascii="Times New Roman" w:hAnsi="Times New Roman"/>
          <w:color w:val="555555"/>
          <w:kern w:val="0"/>
          <w:szCs w:val="21"/>
        </w:rPr>
      </w:pPr>
    </w:p>
    <w:p w:rsidR="000D5FC6" w:rsidRDefault="000D5FC6" w:rsidP="000D5FC6">
      <w:pPr>
        <w:widowControl/>
        <w:shd w:val="clear" w:color="auto" w:fill="FFFFFF"/>
        <w:spacing w:line="585" w:lineRule="atLeast"/>
        <w:ind w:firstLine="645"/>
        <w:rPr>
          <w:rFonts w:ascii="Times New Roman" w:hAnsi="Times New Roman"/>
          <w:color w:val="555555"/>
          <w:kern w:val="0"/>
          <w:szCs w:val="21"/>
        </w:rPr>
      </w:pPr>
    </w:p>
    <w:p w:rsidR="000D5FC6" w:rsidRDefault="000D5FC6" w:rsidP="000D5FC6">
      <w:pPr>
        <w:widowControl/>
        <w:shd w:val="clear" w:color="auto" w:fill="FFFFFF"/>
        <w:spacing w:line="585" w:lineRule="atLeast"/>
        <w:ind w:firstLine="645"/>
        <w:rPr>
          <w:rFonts w:ascii="Times New Roman" w:hAnsi="Times New Roman"/>
          <w:color w:val="555555"/>
          <w:kern w:val="0"/>
          <w:szCs w:val="21"/>
        </w:rPr>
      </w:pPr>
    </w:p>
    <w:p w:rsidR="000D5FC6" w:rsidRDefault="000D5FC6" w:rsidP="000D5FC6">
      <w:pPr>
        <w:widowControl/>
        <w:shd w:val="clear" w:color="auto" w:fill="FFFFFF"/>
        <w:spacing w:line="585" w:lineRule="atLeast"/>
        <w:ind w:firstLine="645"/>
        <w:rPr>
          <w:rFonts w:ascii="Times New Roman" w:hAnsi="Times New Roman"/>
          <w:color w:val="555555"/>
          <w:kern w:val="0"/>
          <w:szCs w:val="21"/>
        </w:rPr>
      </w:pPr>
    </w:p>
    <w:p w:rsidR="000D5FC6" w:rsidRDefault="000D5FC6" w:rsidP="000D5FC6">
      <w:pPr>
        <w:widowControl/>
        <w:shd w:val="clear" w:color="auto" w:fill="FFFFFF"/>
        <w:spacing w:line="585" w:lineRule="atLeast"/>
        <w:ind w:firstLine="645"/>
        <w:rPr>
          <w:rFonts w:ascii="Times New Roman" w:hAnsi="Times New Roman"/>
          <w:color w:val="555555"/>
          <w:kern w:val="0"/>
          <w:szCs w:val="21"/>
        </w:rPr>
      </w:pPr>
    </w:p>
    <w:p w:rsidR="000D5FC6" w:rsidRDefault="000D5FC6" w:rsidP="000D5FC6">
      <w:pPr>
        <w:widowControl/>
        <w:shd w:val="clear" w:color="auto" w:fill="FFFFFF"/>
        <w:spacing w:line="585" w:lineRule="atLeast"/>
        <w:ind w:firstLine="645"/>
        <w:rPr>
          <w:rFonts w:ascii="Times New Roman" w:hAnsi="Times New Roman"/>
          <w:color w:val="555555"/>
          <w:kern w:val="0"/>
          <w:szCs w:val="21"/>
        </w:rPr>
      </w:pPr>
    </w:p>
    <w:p w:rsidR="000D5FC6" w:rsidRDefault="000D5FC6" w:rsidP="000D5FC6">
      <w:pPr>
        <w:widowControl/>
        <w:shd w:val="clear" w:color="auto" w:fill="FFFFFF"/>
        <w:spacing w:line="585" w:lineRule="atLeast"/>
        <w:ind w:firstLine="645"/>
        <w:rPr>
          <w:rFonts w:ascii="Times New Roman" w:hAnsi="Times New Roman"/>
          <w:color w:val="555555"/>
          <w:kern w:val="0"/>
          <w:szCs w:val="21"/>
        </w:rPr>
      </w:pPr>
    </w:p>
    <w:p w:rsidR="000D5FC6" w:rsidRDefault="000D5FC6" w:rsidP="000D5FC6">
      <w:pPr>
        <w:widowControl/>
        <w:shd w:val="clear" w:color="auto" w:fill="FFFFFF"/>
        <w:spacing w:line="585" w:lineRule="atLeast"/>
        <w:ind w:firstLine="645"/>
        <w:rPr>
          <w:rFonts w:ascii="Times New Roman" w:hAnsi="Times New Roman"/>
          <w:color w:val="555555"/>
          <w:kern w:val="0"/>
          <w:szCs w:val="21"/>
        </w:rPr>
      </w:pPr>
    </w:p>
    <w:p w:rsidR="000D5FC6" w:rsidRDefault="000D5FC6" w:rsidP="000D5FC6">
      <w:pPr>
        <w:widowControl/>
        <w:shd w:val="clear" w:color="auto" w:fill="FFFFFF"/>
        <w:spacing w:line="585" w:lineRule="atLeast"/>
        <w:ind w:firstLine="645"/>
        <w:rPr>
          <w:rFonts w:ascii="Times New Roman" w:hAnsi="Times New Roman"/>
          <w:color w:val="555555"/>
          <w:kern w:val="0"/>
          <w:szCs w:val="21"/>
        </w:rPr>
      </w:pPr>
    </w:p>
    <w:p w:rsidR="000D5FC6" w:rsidRDefault="000D5FC6" w:rsidP="000D5FC6">
      <w:pPr>
        <w:widowControl/>
        <w:shd w:val="clear" w:color="auto" w:fill="FFFFFF"/>
        <w:spacing w:line="585" w:lineRule="atLeast"/>
        <w:ind w:firstLine="645"/>
        <w:rPr>
          <w:rFonts w:ascii="Times New Roman" w:hAnsi="Times New Roman"/>
          <w:color w:val="555555"/>
          <w:kern w:val="0"/>
          <w:szCs w:val="21"/>
        </w:rPr>
      </w:pPr>
    </w:p>
    <w:p w:rsidR="000D5FC6" w:rsidRDefault="000D5FC6" w:rsidP="000D5FC6">
      <w:pPr>
        <w:widowControl/>
        <w:shd w:val="clear" w:color="auto" w:fill="FFFFFF"/>
        <w:spacing w:line="585" w:lineRule="atLeast"/>
        <w:ind w:firstLine="645"/>
        <w:rPr>
          <w:rFonts w:ascii="宋体" w:hAnsi="宋体"/>
          <w:b/>
          <w:bCs/>
          <w:color w:val="555555"/>
          <w:kern w:val="0"/>
          <w:sz w:val="36"/>
        </w:rPr>
      </w:pPr>
    </w:p>
    <w:p w:rsidR="000D5FC6" w:rsidRPr="00BC0ADC" w:rsidRDefault="000D5FC6" w:rsidP="00BC0ADC">
      <w:pPr>
        <w:spacing w:line="600" w:lineRule="exact"/>
        <w:jc w:val="center"/>
        <w:rPr>
          <w:rFonts w:ascii="宋体" w:hAnsi="宋体"/>
          <w:b/>
          <w:sz w:val="36"/>
          <w:szCs w:val="36"/>
        </w:rPr>
      </w:pPr>
      <w:r w:rsidRPr="00BC0ADC">
        <w:rPr>
          <w:rFonts w:ascii="宋体" w:hAnsi="宋体" w:hint="eastAsia"/>
          <w:b/>
          <w:sz w:val="36"/>
          <w:szCs w:val="36"/>
        </w:rPr>
        <w:t>兰州财经大学20</w:t>
      </w:r>
      <w:r w:rsidRPr="00BC0ADC">
        <w:rPr>
          <w:rFonts w:ascii="宋体" w:hAnsi="宋体"/>
          <w:b/>
          <w:sz w:val="36"/>
          <w:szCs w:val="36"/>
        </w:rPr>
        <w:t>20</w:t>
      </w:r>
      <w:r w:rsidRPr="00BC0ADC">
        <w:rPr>
          <w:rFonts w:ascii="宋体" w:hAnsi="宋体" w:hint="eastAsia"/>
          <w:b/>
          <w:sz w:val="36"/>
          <w:szCs w:val="36"/>
        </w:rPr>
        <w:t>年普通专升本招生考试</w:t>
      </w:r>
    </w:p>
    <w:p w:rsidR="000D5FC6" w:rsidRDefault="000D5FC6" w:rsidP="00BC0ADC">
      <w:pPr>
        <w:spacing w:line="600" w:lineRule="exact"/>
        <w:jc w:val="center"/>
        <w:rPr>
          <w:rFonts w:ascii="宋体" w:hAnsi="宋体"/>
          <w:b/>
          <w:sz w:val="36"/>
          <w:szCs w:val="36"/>
        </w:rPr>
      </w:pPr>
      <w:r w:rsidRPr="00BC0ADC">
        <w:rPr>
          <w:rFonts w:ascii="宋体" w:hAnsi="宋体" w:hint="eastAsia"/>
          <w:b/>
          <w:sz w:val="36"/>
          <w:szCs w:val="36"/>
        </w:rPr>
        <w:t>管理学原理考试大纲</w:t>
      </w:r>
    </w:p>
    <w:p w:rsidR="00094ECA" w:rsidRPr="00BC0ADC" w:rsidRDefault="00094ECA" w:rsidP="00BC0ADC">
      <w:pPr>
        <w:spacing w:line="600" w:lineRule="exact"/>
        <w:jc w:val="center"/>
        <w:rPr>
          <w:rFonts w:ascii="宋体" w:hAnsi="宋体"/>
          <w:b/>
          <w:sz w:val="36"/>
          <w:szCs w:val="36"/>
        </w:rPr>
      </w:pPr>
    </w:p>
    <w:p w:rsidR="000D5FC6" w:rsidRDefault="000D5FC6" w:rsidP="000D5FC6">
      <w:pPr>
        <w:widowControl/>
        <w:shd w:val="clear" w:color="auto" w:fill="FFFFFF"/>
        <w:spacing w:line="585" w:lineRule="atLeast"/>
        <w:ind w:firstLine="645"/>
        <w:rPr>
          <w:kern w:val="0"/>
          <w:szCs w:val="21"/>
        </w:rPr>
      </w:pPr>
      <w:r>
        <w:rPr>
          <w:rFonts w:ascii="仿宋" w:eastAsia="仿宋" w:hAnsi="仿宋" w:hint="eastAsia"/>
          <w:kern w:val="0"/>
          <w:sz w:val="32"/>
          <w:szCs w:val="32"/>
        </w:rPr>
        <w:t>一、考试目的</w:t>
      </w:r>
    </w:p>
    <w:p w:rsidR="000D5FC6" w:rsidRDefault="000D5FC6" w:rsidP="000D5FC6">
      <w:pPr>
        <w:widowControl/>
        <w:shd w:val="clear" w:color="auto" w:fill="FFFFFF"/>
        <w:spacing w:line="585" w:lineRule="atLeast"/>
        <w:ind w:firstLine="645"/>
        <w:rPr>
          <w:kern w:val="0"/>
          <w:szCs w:val="21"/>
        </w:rPr>
      </w:pPr>
      <w:r>
        <w:rPr>
          <w:rFonts w:ascii="仿宋" w:eastAsia="仿宋" w:hAnsi="仿宋" w:hint="eastAsia"/>
          <w:kern w:val="0"/>
          <w:sz w:val="32"/>
          <w:szCs w:val="32"/>
        </w:rPr>
        <w:t>本大纲适合于工商管理专业、市场营销专业、旅游管理专业及其他相关专业的“专升本”学生入学考试，全面考核普通高校专科（含高职）应届毕业生的管理学课程是否达到教学大纲所规定的目标及要求。</w:t>
      </w:r>
    </w:p>
    <w:p w:rsidR="000D5FC6" w:rsidRDefault="000D5FC6" w:rsidP="000D5FC6">
      <w:pPr>
        <w:widowControl/>
        <w:shd w:val="clear" w:color="auto" w:fill="FFFFFF"/>
        <w:spacing w:line="585" w:lineRule="atLeast"/>
        <w:ind w:firstLine="645"/>
        <w:rPr>
          <w:kern w:val="0"/>
          <w:szCs w:val="21"/>
        </w:rPr>
      </w:pPr>
      <w:r>
        <w:rPr>
          <w:rFonts w:ascii="仿宋" w:eastAsia="仿宋" w:hAnsi="仿宋" w:hint="eastAsia"/>
          <w:kern w:val="0"/>
          <w:sz w:val="32"/>
          <w:szCs w:val="32"/>
        </w:rPr>
        <w:t>二、考试内容</w:t>
      </w:r>
    </w:p>
    <w:p w:rsidR="000D5FC6" w:rsidRDefault="000D5FC6" w:rsidP="000D5FC6">
      <w:pPr>
        <w:widowControl/>
        <w:shd w:val="clear" w:color="auto" w:fill="FFFFFF"/>
        <w:spacing w:line="585" w:lineRule="atLeast"/>
        <w:ind w:firstLine="645"/>
        <w:rPr>
          <w:kern w:val="0"/>
          <w:szCs w:val="21"/>
        </w:rPr>
      </w:pPr>
      <w:r>
        <w:rPr>
          <w:rFonts w:ascii="仿宋" w:eastAsia="仿宋" w:hAnsi="仿宋" w:hint="eastAsia"/>
          <w:kern w:val="0"/>
          <w:sz w:val="32"/>
          <w:szCs w:val="32"/>
        </w:rPr>
        <w:t>本大纲主要涵盖专科教学大纲所规定的基础知识和应用能力所要求的基本内容，重点考核学生对管理学基础知识的掌握与运用。主要考试内容包括：</w:t>
      </w:r>
    </w:p>
    <w:p w:rsidR="000D5FC6" w:rsidRPr="00B1525D" w:rsidRDefault="000D5FC6" w:rsidP="000D5FC6">
      <w:pPr>
        <w:ind w:firstLineChars="245" w:firstLine="784"/>
        <w:jc w:val="left"/>
        <w:rPr>
          <w:rFonts w:ascii="仿宋" w:eastAsia="仿宋" w:hAnsi="仿宋"/>
          <w:kern w:val="0"/>
          <w:sz w:val="32"/>
          <w:szCs w:val="32"/>
        </w:rPr>
      </w:pPr>
      <w:r w:rsidRPr="00B1525D">
        <w:rPr>
          <w:rFonts w:ascii="仿宋" w:eastAsia="仿宋" w:hAnsi="仿宋" w:hint="eastAsia"/>
          <w:kern w:val="0"/>
          <w:sz w:val="32"/>
          <w:szCs w:val="32"/>
        </w:rPr>
        <w:t>第一章  管理导论</w:t>
      </w:r>
    </w:p>
    <w:p w:rsidR="000D5FC6" w:rsidRPr="00B1525D" w:rsidRDefault="000D5FC6" w:rsidP="000D5FC6">
      <w:pPr>
        <w:ind w:firstLineChars="375" w:firstLine="1200"/>
        <w:jc w:val="left"/>
        <w:rPr>
          <w:rFonts w:ascii="仿宋" w:eastAsia="仿宋" w:hAnsi="仿宋"/>
          <w:kern w:val="0"/>
          <w:sz w:val="32"/>
          <w:szCs w:val="32"/>
        </w:rPr>
      </w:pPr>
      <w:r w:rsidRPr="00B1525D">
        <w:rPr>
          <w:rFonts w:ascii="仿宋" w:eastAsia="仿宋" w:hAnsi="仿宋" w:hint="eastAsia"/>
          <w:kern w:val="0"/>
          <w:sz w:val="32"/>
          <w:szCs w:val="32"/>
        </w:rPr>
        <w:t>第一节  管理的内涵与本质</w:t>
      </w:r>
    </w:p>
    <w:p w:rsidR="000D5FC6" w:rsidRPr="00B1525D" w:rsidRDefault="000D5FC6" w:rsidP="000D5FC6">
      <w:pPr>
        <w:ind w:firstLineChars="375" w:firstLine="1200"/>
        <w:jc w:val="left"/>
        <w:rPr>
          <w:rFonts w:ascii="仿宋" w:eastAsia="仿宋" w:hAnsi="仿宋"/>
          <w:kern w:val="0"/>
          <w:sz w:val="32"/>
          <w:szCs w:val="32"/>
        </w:rPr>
      </w:pPr>
      <w:r w:rsidRPr="00B1525D">
        <w:rPr>
          <w:rFonts w:ascii="仿宋" w:eastAsia="仿宋" w:hAnsi="仿宋" w:hint="eastAsia"/>
          <w:kern w:val="0"/>
          <w:sz w:val="32"/>
          <w:szCs w:val="32"/>
        </w:rPr>
        <w:t>第二节  管理的基本原理与方法</w:t>
      </w:r>
    </w:p>
    <w:p w:rsidR="000D5FC6" w:rsidRPr="00B1525D" w:rsidRDefault="000D5FC6" w:rsidP="000D5FC6">
      <w:pPr>
        <w:ind w:firstLineChars="375" w:firstLine="1200"/>
        <w:jc w:val="left"/>
        <w:rPr>
          <w:rFonts w:ascii="仿宋" w:eastAsia="仿宋" w:hAnsi="仿宋"/>
          <w:kern w:val="0"/>
          <w:sz w:val="32"/>
          <w:szCs w:val="32"/>
        </w:rPr>
      </w:pPr>
      <w:r w:rsidRPr="00B1525D">
        <w:rPr>
          <w:rFonts w:ascii="仿宋" w:eastAsia="仿宋" w:hAnsi="仿宋" w:hint="eastAsia"/>
          <w:kern w:val="0"/>
          <w:sz w:val="32"/>
          <w:szCs w:val="32"/>
        </w:rPr>
        <w:t>第三节  管理活动的时代背景</w:t>
      </w:r>
    </w:p>
    <w:p w:rsidR="000D5FC6" w:rsidRPr="00B1525D" w:rsidRDefault="000D5FC6" w:rsidP="000D5FC6">
      <w:pPr>
        <w:ind w:firstLineChars="245" w:firstLine="784"/>
        <w:jc w:val="left"/>
        <w:rPr>
          <w:rFonts w:ascii="仿宋" w:eastAsia="仿宋" w:hAnsi="仿宋"/>
          <w:kern w:val="0"/>
          <w:sz w:val="32"/>
          <w:szCs w:val="32"/>
        </w:rPr>
      </w:pPr>
      <w:r w:rsidRPr="00B1525D">
        <w:rPr>
          <w:rFonts w:ascii="仿宋" w:eastAsia="仿宋" w:hAnsi="仿宋" w:hint="eastAsia"/>
          <w:kern w:val="0"/>
          <w:sz w:val="32"/>
          <w:szCs w:val="32"/>
        </w:rPr>
        <w:t>第二章 管理理论的历史演变</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第一节  古典管理理论</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第二节  现代管理流派</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第三节  当代管理理论</w:t>
      </w:r>
    </w:p>
    <w:p w:rsidR="000D5FC6" w:rsidRPr="00B1525D" w:rsidRDefault="000D5FC6" w:rsidP="000D5FC6">
      <w:pPr>
        <w:ind w:firstLineChars="245" w:firstLine="784"/>
        <w:jc w:val="left"/>
        <w:rPr>
          <w:rFonts w:ascii="仿宋" w:eastAsia="仿宋" w:hAnsi="仿宋"/>
          <w:kern w:val="0"/>
          <w:sz w:val="32"/>
          <w:szCs w:val="32"/>
        </w:rPr>
      </w:pPr>
      <w:r w:rsidRPr="00B1525D">
        <w:rPr>
          <w:rFonts w:ascii="仿宋" w:eastAsia="仿宋" w:hAnsi="仿宋" w:hint="eastAsia"/>
          <w:kern w:val="0"/>
          <w:sz w:val="32"/>
          <w:szCs w:val="32"/>
        </w:rPr>
        <w:t>第三章  决策与决策过程</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第一节  决策及其任务</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第二节  决策的类型与特征</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第三节  决策过程与影响因素</w:t>
      </w:r>
    </w:p>
    <w:p w:rsidR="000D5FC6" w:rsidRPr="00B1525D" w:rsidRDefault="000D5FC6" w:rsidP="000D5FC6">
      <w:pPr>
        <w:ind w:firstLineChars="245" w:firstLine="784"/>
        <w:jc w:val="left"/>
        <w:rPr>
          <w:rFonts w:ascii="仿宋" w:eastAsia="仿宋" w:hAnsi="仿宋"/>
          <w:kern w:val="0"/>
          <w:sz w:val="32"/>
          <w:szCs w:val="32"/>
        </w:rPr>
      </w:pPr>
      <w:r w:rsidRPr="00B1525D">
        <w:rPr>
          <w:rFonts w:ascii="仿宋" w:eastAsia="仿宋" w:hAnsi="仿宋" w:hint="eastAsia"/>
          <w:kern w:val="0"/>
          <w:sz w:val="32"/>
          <w:szCs w:val="32"/>
        </w:rPr>
        <w:t>第四章  环境分析与理性决策</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第一节  组织的内外部环境要素</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第二节  理性决策与非理性决策</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第三节  决策方法</w:t>
      </w:r>
    </w:p>
    <w:p w:rsidR="000D5FC6" w:rsidRPr="00B1525D" w:rsidRDefault="000D5FC6" w:rsidP="000D5FC6">
      <w:pPr>
        <w:ind w:firstLineChars="243" w:firstLine="778"/>
        <w:jc w:val="left"/>
        <w:rPr>
          <w:rFonts w:ascii="仿宋" w:eastAsia="仿宋" w:hAnsi="仿宋"/>
          <w:kern w:val="0"/>
          <w:sz w:val="32"/>
          <w:szCs w:val="32"/>
        </w:rPr>
      </w:pPr>
      <w:r w:rsidRPr="00B1525D">
        <w:rPr>
          <w:rFonts w:ascii="仿宋" w:eastAsia="仿宋" w:hAnsi="仿宋" w:hint="eastAsia"/>
          <w:kern w:val="0"/>
          <w:sz w:val="32"/>
          <w:szCs w:val="32"/>
        </w:rPr>
        <w:t>第五章  决策的实施与调整</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第一节  实施决策的计划制定</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第二节  推进计划的流程和方法</w:t>
      </w:r>
    </w:p>
    <w:p w:rsidR="000D5FC6" w:rsidRPr="00B1525D" w:rsidRDefault="000D5FC6" w:rsidP="000D5FC6">
      <w:pPr>
        <w:ind w:firstLineChars="373" w:firstLine="1194"/>
        <w:jc w:val="left"/>
        <w:rPr>
          <w:rFonts w:ascii="仿宋" w:eastAsia="仿宋" w:hAnsi="仿宋"/>
          <w:kern w:val="0"/>
          <w:sz w:val="32"/>
          <w:szCs w:val="32"/>
        </w:rPr>
      </w:pPr>
      <w:bookmarkStart w:id="0" w:name="_Hlk19519467"/>
      <w:r w:rsidRPr="00B1525D">
        <w:rPr>
          <w:rFonts w:ascii="仿宋" w:eastAsia="仿宋" w:hAnsi="仿宋" w:hint="eastAsia"/>
          <w:kern w:val="0"/>
          <w:sz w:val="32"/>
          <w:szCs w:val="32"/>
        </w:rPr>
        <w:t>第三节  决策追踪与调整</w:t>
      </w:r>
    </w:p>
    <w:bookmarkEnd w:id="0"/>
    <w:p w:rsidR="000D5FC6" w:rsidRPr="00B1525D" w:rsidRDefault="000D5FC6" w:rsidP="000D5FC6">
      <w:pPr>
        <w:ind w:firstLineChars="245" w:firstLine="784"/>
        <w:jc w:val="left"/>
        <w:rPr>
          <w:rFonts w:ascii="仿宋" w:eastAsia="仿宋" w:hAnsi="仿宋"/>
          <w:kern w:val="0"/>
          <w:sz w:val="32"/>
          <w:szCs w:val="32"/>
        </w:rPr>
      </w:pPr>
      <w:r w:rsidRPr="00B1525D">
        <w:rPr>
          <w:rFonts w:ascii="仿宋" w:eastAsia="仿宋" w:hAnsi="仿宋" w:hint="eastAsia"/>
          <w:kern w:val="0"/>
          <w:sz w:val="32"/>
          <w:szCs w:val="32"/>
        </w:rPr>
        <w:t>第六章 组织设计</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第一节  组织设计的任务与影响因素</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第二节  组织结构</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第三节  组织整合</w:t>
      </w:r>
    </w:p>
    <w:p w:rsidR="000D5FC6" w:rsidRPr="00B1525D" w:rsidRDefault="000D5FC6" w:rsidP="000D5FC6">
      <w:pPr>
        <w:ind w:firstLineChars="294" w:firstLine="941"/>
        <w:jc w:val="left"/>
        <w:rPr>
          <w:rFonts w:ascii="仿宋" w:eastAsia="仿宋" w:hAnsi="仿宋"/>
          <w:kern w:val="0"/>
          <w:sz w:val="32"/>
          <w:szCs w:val="32"/>
        </w:rPr>
      </w:pPr>
      <w:r w:rsidRPr="00B1525D">
        <w:rPr>
          <w:rFonts w:ascii="仿宋" w:eastAsia="仿宋" w:hAnsi="仿宋" w:hint="eastAsia"/>
          <w:kern w:val="0"/>
          <w:sz w:val="32"/>
          <w:szCs w:val="32"/>
        </w:rPr>
        <w:t>第七章  人员配备</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第一节  人员配备的任务、工作内容和原则</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第二节  人员选聘</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第三节  人事考评</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 xml:space="preserve">第四节 </w:t>
      </w:r>
      <w:r w:rsidRPr="00B1525D">
        <w:rPr>
          <w:rFonts w:ascii="仿宋" w:eastAsia="仿宋" w:hAnsi="仿宋"/>
          <w:kern w:val="0"/>
          <w:sz w:val="32"/>
          <w:szCs w:val="32"/>
        </w:rPr>
        <w:t xml:space="preserve"> </w:t>
      </w:r>
      <w:r w:rsidRPr="00B1525D">
        <w:rPr>
          <w:rFonts w:ascii="仿宋" w:eastAsia="仿宋" w:hAnsi="仿宋" w:hint="eastAsia"/>
          <w:kern w:val="0"/>
          <w:sz w:val="32"/>
          <w:szCs w:val="32"/>
        </w:rPr>
        <w:t>人员的培训与发展</w:t>
      </w:r>
    </w:p>
    <w:p w:rsidR="000D5FC6" w:rsidRPr="00B1525D" w:rsidRDefault="000D5FC6" w:rsidP="000D5FC6">
      <w:pPr>
        <w:ind w:firstLineChars="294" w:firstLine="941"/>
        <w:jc w:val="left"/>
        <w:rPr>
          <w:rFonts w:ascii="仿宋" w:eastAsia="仿宋" w:hAnsi="仿宋"/>
          <w:kern w:val="0"/>
          <w:sz w:val="32"/>
          <w:szCs w:val="32"/>
        </w:rPr>
      </w:pPr>
      <w:r w:rsidRPr="00B1525D">
        <w:rPr>
          <w:rFonts w:ascii="仿宋" w:eastAsia="仿宋" w:hAnsi="仿宋" w:hint="eastAsia"/>
          <w:kern w:val="0"/>
          <w:sz w:val="32"/>
          <w:szCs w:val="32"/>
        </w:rPr>
        <w:t>第八章  组织文化</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第一节  组织文化概述</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第二节  组织文化的构成与功能</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第三节  组织文化塑造</w:t>
      </w:r>
    </w:p>
    <w:p w:rsidR="000D5FC6" w:rsidRPr="00B1525D" w:rsidRDefault="000D5FC6" w:rsidP="000D5FC6">
      <w:pPr>
        <w:ind w:firstLineChars="294" w:firstLine="941"/>
        <w:jc w:val="left"/>
        <w:rPr>
          <w:rFonts w:ascii="仿宋" w:eastAsia="仿宋" w:hAnsi="仿宋"/>
          <w:kern w:val="0"/>
          <w:sz w:val="32"/>
          <w:szCs w:val="32"/>
        </w:rPr>
      </w:pPr>
      <w:r w:rsidRPr="00B1525D">
        <w:rPr>
          <w:rFonts w:ascii="仿宋" w:eastAsia="仿宋" w:hAnsi="仿宋" w:hint="eastAsia"/>
          <w:kern w:val="0"/>
          <w:sz w:val="32"/>
          <w:szCs w:val="32"/>
        </w:rPr>
        <w:t>第九章  领导的一般理论</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第一节  领导的内涵与特征</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第二节  领导与领导者</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第三节  领导与被领导者</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 xml:space="preserve">第四节 </w:t>
      </w:r>
      <w:r w:rsidRPr="00B1525D">
        <w:rPr>
          <w:rFonts w:ascii="仿宋" w:eastAsia="仿宋" w:hAnsi="仿宋"/>
          <w:kern w:val="0"/>
          <w:sz w:val="32"/>
          <w:szCs w:val="32"/>
        </w:rPr>
        <w:t xml:space="preserve"> </w:t>
      </w:r>
      <w:r w:rsidRPr="00B1525D">
        <w:rPr>
          <w:rFonts w:ascii="仿宋" w:eastAsia="仿宋" w:hAnsi="仿宋" w:hint="eastAsia"/>
          <w:kern w:val="0"/>
          <w:sz w:val="32"/>
          <w:szCs w:val="32"/>
        </w:rPr>
        <w:t>领导与情景</w:t>
      </w:r>
    </w:p>
    <w:p w:rsidR="000D5FC6" w:rsidRPr="00B1525D" w:rsidRDefault="000D5FC6" w:rsidP="000D5FC6">
      <w:pPr>
        <w:ind w:firstLineChars="294" w:firstLine="941"/>
        <w:jc w:val="left"/>
        <w:rPr>
          <w:rFonts w:ascii="仿宋" w:eastAsia="仿宋" w:hAnsi="仿宋"/>
          <w:kern w:val="0"/>
          <w:sz w:val="32"/>
          <w:szCs w:val="32"/>
        </w:rPr>
      </w:pPr>
      <w:r w:rsidRPr="00B1525D">
        <w:rPr>
          <w:rFonts w:ascii="仿宋" w:eastAsia="仿宋" w:hAnsi="仿宋" w:hint="eastAsia"/>
          <w:kern w:val="0"/>
          <w:sz w:val="32"/>
          <w:szCs w:val="32"/>
        </w:rPr>
        <w:t>第十章  激励</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第一节  激励基础</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第二节  激励理论</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第三节  激励方法</w:t>
      </w:r>
    </w:p>
    <w:p w:rsidR="000D5FC6" w:rsidRPr="00B1525D" w:rsidRDefault="000D5FC6" w:rsidP="000D5FC6">
      <w:pPr>
        <w:ind w:firstLineChars="294" w:firstLine="941"/>
        <w:jc w:val="left"/>
        <w:rPr>
          <w:rFonts w:ascii="仿宋" w:eastAsia="仿宋" w:hAnsi="仿宋"/>
          <w:kern w:val="0"/>
          <w:sz w:val="32"/>
          <w:szCs w:val="32"/>
        </w:rPr>
      </w:pPr>
      <w:r w:rsidRPr="00B1525D">
        <w:rPr>
          <w:rFonts w:ascii="仿宋" w:eastAsia="仿宋" w:hAnsi="仿宋" w:hint="eastAsia"/>
          <w:kern w:val="0"/>
          <w:sz w:val="32"/>
          <w:szCs w:val="32"/>
        </w:rPr>
        <w:t>第十一章  沟通</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第一节  沟通与沟通类型</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第二节  沟通障碍及其克服</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第三节  冲突及其管理</w:t>
      </w:r>
    </w:p>
    <w:p w:rsidR="000D5FC6" w:rsidRPr="00B1525D" w:rsidRDefault="000D5FC6" w:rsidP="000D5FC6">
      <w:pPr>
        <w:ind w:firstLineChars="294" w:firstLine="941"/>
        <w:jc w:val="left"/>
        <w:rPr>
          <w:rFonts w:ascii="仿宋" w:eastAsia="仿宋" w:hAnsi="仿宋"/>
          <w:kern w:val="0"/>
          <w:sz w:val="32"/>
          <w:szCs w:val="32"/>
        </w:rPr>
      </w:pPr>
      <w:r w:rsidRPr="00B1525D">
        <w:rPr>
          <w:rFonts w:ascii="仿宋" w:eastAsia="仿宋" w:hAnsi="仿宋" w:hint="eastAsia"/>
          <w:kern w:val="0"/>
          <w:sz w:val="32"/>
          <w:szCs w:val="32"/>
        </w:rPr>
        <w:t>第十二章  控制的类型与过程</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第一节  控制的内涵与原则</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第二节  控制的类型</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第三节  控制的过程</w:t>
      </w:r>
    </w:p>
    <w:p w:rsidR="000D5FC6" w:rsidRPr="00B1525D" w:rsidRDefault="000D5FC6" w:rsidP="000D5FC6">
      <w:pPr>
        <w:ind w:firstLineChars="294" w:firstLine="941"/>
        <w:jc w:val="left"/>
        <w:rPr>
          <w:rFonts w:ascii="仿宋" w:eastAsia="仿宋" w:hAnsi="仿宋"/>
          <w:kern w:val="0"/>
          <w:sz w:val="32"/>
          <w:szCs w:val="32"/>
        </w:rPr>
      </w:pPr>
      <w:r w:rsidRPr="00B1525D">
        <w:rPr>
          <w:rFonts w:ascii="仿宋" w:eastAsia="仿宋" w:hAnsi="仿宋" w:hint="eastAsia"/>
          <w:kern w:val="0"/>
          <w:sz w:val="32"/>
          <w:szCs w:val="32"/>
        </w:rPr>
        <w:t>第十三章  控制的方法与技术</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第一节  层级控制、市场控制与团体控制</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第二节  质量控制方法</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第三节  管理控制的信息技术</w:t>
      </w:r>
    </w:p>
    <w:p w:rsidR="000D5FC6" w:rsidRPr="00B1525D" w:rsidRDefault="000D5FC6" w:rsidP="000D5FC6">
      <w:pPr>
        <w:ind w:firstLineChars="294" w:firstLine="941"/>
        <w:jc w:val="left"/>
        <w:rPr>
          <w:rFonts w:ascii="仿宋" w:eastAsia="仿宋" w:hAnsi="仿宋"/>
          <w:kern w:val="0"/>
          <w:sz w:val="32"/>
          <w:szCs w:val="32"/>
        </w:rPr>
      </w:pPr>
      <w:r w:rsidRPr="00B1525D">
        <w:rPr>
          <w:rFonts w:ascii="仿宋" w:eastAsia="仿宋" w:hAnsi="仿宋" w:hint="eastAsia"/>
          <w:kern w:val="0"/>
          <w:sz w:val="32"/>
          <w:szCs w:val="32"/>
        </w:rPr>
        <w:t>第十四章  风险控制与危机管理</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第一节  风险识别与分析</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第二节  风险评估与控制</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第三节  危机管理</w:t>
      </w:r>
    </w:p>
    <w:p w:rsidR="000D5FC6" w:rsidRPr="00B1525D" w:rsidRDefault="000D5FC6" w:rsidP="000D5FC6">
      <w:pPr>
        <w:ind w:firstLineChars="294" w:firstLine="941"/>
        <w:jc w:val="left"/>
        <w:rPr>
          <w:rFonts w:ascii="仿宋" w:eastAsia="仿宋" w:hAnsi="仿宋"/>
          <w:kern w:val="0"/>
          <w:sz w:val="32"/>
          <w:szCs w:val="32"/>
        </w:rPr>
      </w:pPr>
      <w:r w:rsidRPr="00B1525D">
        <w:rPr>
          <w:rFonts w:ascii="仿宋" w:eastAsia="仿宋" w:hAnsi="仿宋" w:hint="eastAsia"/>
          <w:kern w:val="0"/>
          <w:sz w:val="32"/>
          <w:szCs w:val="32"/>
        </w:rPr>
        <w:t>第十五章  创新管理</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第一节  组织管理的创新职能</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第二节  管理创新的类型与基本内容</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第三节  创新过程及其管理</w:t>
      </w:r>
    </w:p>
    <w:p w:rsidR="000D5FC6" w:rsidRPr="00B1525D" w:rsidRDefault="000D5FC6" w:rsidP="000D5FC6">
      <w:pPr>
        <w:ind w:firstLineChars="294" w:firstLine="941"/>
        <w:jc w:val="left"/>
        <w:rPr>
          <w:rFonts w:ascii="仿宋" w:eastAsia="仿宋" w:hAnsi="仿宋"/>
          <w:kern w:val="0"/>
          <w:sz w:val="32"/>
          <w:szCs w:val="32"/>
        </w:rPr>
      </w:pPr>
      <w:r w:rsidRPr="00B1525D">
        <w:rPr>
          <w:rFonts w:ascii="仿宋" w:eastAsia="仿宋" w:hAnsi="仿宋" w:hint="eastAsia"/>
          <w:kern w:val="0"/>
          <w:sz w:val="32"/>
          <w:szCs w:val="32"/>
        </w:rPr>
        <w:t>第十六章  组织创新</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第一节  组织变革与创新</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第二节  组织结构创新</w:t>
      </w:r>
    </w:p>
    <w:p w:rsidR="000D5FC6" w:rsidRPr="00B1525D" w:rsidRDefault="000D5FC6" w:rsidP="000D5FC6">
      <w:pPr>
        <w:ind w:firstLineChars="373" w:firstLine="1194"/>
        <w:jc w:val="left"/>
        <w:rPr>
          <w:rFonts w:ascii="仿宋" w:eastAsia="仿宋" w:hAnsi="仿宋"/>
          <w:kern w:val="0"/>
          <w:sz w:val="32"/>
          <w:szCs w:val="32"/>
        </w:rPr>
      </w:pPr>
      <w:r w:rsidRPr="00B1525D">
        <w:rPr>
          <w:rFonts w:ascii="仿宋" w:eastAsia="仿宋" w:hAnsi="仿宋" w:hint="eastAsia"/>
          <w:kern w:val="0"/>
          <w:sz w:val="32"/>
          <w:szCs w:val="32"/>
        </w:rPr>
        <w:t>第三节  创新与学习型组织</w:t>
      </w:r>
    </w:p>
    <w:p w:rsidR="000D5FC6" w:rsidRDefault="000D5FC6" w:rsidP="000D5FC6">
      <w:pPr>
        <w:widowControl/>
        <w:shd w:val="clear" w:color="auto" w:fill="FFFFFF"/>
        <w:spacing w:line="585" w:lineRule="atLeast"/>
        <w:ind w:firstLine="645"/>
        <w:rPr>
          <w:kern w:val="0"/>
          <w:szCs w:val="21"/>
        </w:rPr>
      </w:pPr>
      <w:r>
        <w:rPr>
          <w:rFonts w:ascii="仿宋" w:eastAsia="仿宋" w:hAnsi="仿宋" w:hint="eastAsia"/>
          <w:kern w:val="0"/>
          <w:sz w:val="32"/>
          <w:szCs w:val="32"/>
        </w:rPr>
        <w:t>三、试题类型</w:t>
      </w:r>
    </w:p>
    <w:p w:rsidR="000D5FC6" w:rsidRDefault="000D5FC6" w:rsidP="000D5FC6">
      <w:pPr>
        <w:widowControl/>
        <w:shd w:val="clear" w:color="auto" w:fill="FFFFFF"/>
        <w:spacing w:line="585" w:lineRule="atLeast"/>
        <w:ind w:firstLine="645"/>
        <w:rPr>
          <w:kern w:val="0"/>
          <w:szCs w:val="21"/>
        </w:rPr>
      </w:pPr>
      <w:r>
        <w:rPr>
          <w:rFonts w:ascii="仿宋" w:eastAsia="仿宋" w:hAnsi="仿宋" w:hint="eastAsia"/>
          <w:kern w:val="0"/>
          <w:sz w:val="32"/>
          <w:szCs w:val="32"/>
        </w:rPr>
        <w:t>试题主要包括两大类：主观题（名词解释、简答和论述题），客观题（选择题、判断题），主观题占总分的40%-50%，客观题占总分的60%-50%。</w:t>
      </w:r>
    </w:p>
    <w:p w:rsidR="000D5FC6" w:rsidRDefault="000D5FC6" w:rsidP="000D5FC6">
      <w:pPr>
        <w:widowControl/>
        <w:shd w:val="clear" w:color="auto" w:fill="FFFFFF"/>
        <w:spacing w:line="585" w:lineRule="atLeast"/>
        <w:ind w:firstLine="645"/>
        <w:rPr>
          <w:kern w:val="0"/>
          <w:szCs w:val="21"/>
        </w:rPr>
      </w:pPr>
      <w:r>
        <w:rPr>
          <w:rFonts w:ascii="仿宋" w:eastAsia="仿宋" w:hAnsi="仿宋" w:hint="eastAsia"/>
          <w:kern w:val="0"/>
          <w:sz w:val="32"/>
          <w:szCs w:val="32"/>
        </w:rPr>
        <w:t>四、试题难易度</w:t>
      </w:r>
    </w:p>
    <w:p w:rsidR="000D5FC6" w:rsidRDefault="000D5FC6" w:rsidP="000D5FC6">
      <w:pPr>
        <w:widowControl/>
        <w:shd w:val="clear" w:color="auto" w:fill="FFFFFF"/>
        <w:spacing w:line="585" w:lineRule="atLeast"/>
        <w:ind w:firstLine="645"/>
        <w:rPr>
          <w:kern w:val="0"/>
          <w:szCs w:val="21"/>
        </w:rPr>
      </w:pPr>
      <w:r>
        <w:rPr>
          <w:rFonts w:ascii="仿宋" w:eastAsia="仿宋" w:hAnsi="仿宋" w:hint="eastAsia"/>
          <w:kern w:val="0"/>
          <w:sz w:val="32"/>
          <w:szCs w:val="32"/>
        </w:rPr>
        <w:t>较</w:t>
      </w:r>
      <w:proofErr w:type="gramStart"/>
      <w:r>
        <w:rPr>
          <w:rFonts w:ascii="仿宋" w:eastAsia="仿宋" w:hAnsi="仿宋" w:hint="eastAsia"/>
          <w:kern w:val="0"/>
          <w:sz w:val="32"/>
          <w:szCs w:val="32"/>
        </w:rPr>
        <w:t>容易题约</w:t>
      </w:r>
      <w:proofErr w:type="gramEnd"/>
      <w:r>
        <w:rPr>
          <w:rFonts w:ascii="仿宋" w:eastAsia="仿宋" w:hAnsi="仿宋" w:hint="eastAsia"/>
          <w:kern w:val="0"/>
          <w:sz w:val="32"/>
          <w:szCs w:val="32"/>
        </w:rPr>
        <w:t>30％</w:t>
      </w:r>
    </w:p>
    <w:p w:rsidR="000D5FC6" w:rsidRDefault="000D5FC6" w:rsidP="000D5FC6">
      <w:pPr>
        <w:widowControl/>
        <w:shd w:val="clear" w:color="auto" w:fill="FFFFFF"/>
        <w:spacing w:line="585" w:lineRule="atLeast"/>
        <w:ind w:firstLine="645"/>
        <w:rPr>
          <w:kern w:val="0"/>
          <w:szCs w:val="21"/>
        </w:rPr>
      </w:pPr>
      <w:r>
        <w:rPr>
          <w:rFonts w:ascii="仿宋" w:eastAsia="仿宋" w:hAnsi="仿宋" w:hint="eastAsia"/>
          <w:kern w:val="0"/>
          <w:sz w:val="32"/>
          <w:szCs w:val="32"/>
        </w:rPr>
        <w:t>中等</w:t>
      </w:r>
      <w:proofErr w:type="gramStart"/>
      <w:r>
        <w:rPr>
          <w:rFonts w:ascii="仿宋" w:eastAsia="仿宋" w:hAnsi="仿宋" w:hint="eastAsia"/>
          <w:kern w:val="0"/>
          <w:sz w:val="32"/>
          <w:szCs w:val="32"/>
        </w:rPr>
        <w:t>难度题约</w:t>
      </w:r>
      <w:proofErr w:type="gramEnd"/>
      <w:r>
        <w:rPr>
          <w:rFonts w:ascii="仿宋" w:eastAsia="仿宋" w:hAnsi="仿宋" w:hint="eastAsia"/>
          <w:kern w:val="0"/>
          <w:sz w:val="32"/>
          <w:szCs w:val="32"/>
        </w:rPr>
        <w:t>50％</w:t>
      </w:r>
    </w:p>
    <w:p w:rsidR="000D5FC6" w:rsidRPr="00BB64B4" w:rsidRDefault="000D5FC6" w:rsidP="00BB64B4">
      <w:pPr>
        <w:widowControl/>
        <w:shd w:val="clear" w:color="auto" w:fill="FFFFFF"/>
        <w:spacing w:line="585" w:lineRule="atLeast"/>
        <w:ind w:firstLine="645"/>
        <w:rPr>
          <w:kern w:val="0"/>
          <w:szCs w:val="21"/>
        </w:rPr>
      </w:pPr>
      <w:r>
        <w:rPr>
          <w:rFonts w:ascii="仿宋" w:eastAsia="仿宋" w:hAnsi="仿宋" w:hint="eastAsia"/>
          <w:kern w:val="0"/>
          <w:sz w:val="32"/>
          <w:szCs w:val="32"/>
        </w:rPr>
        <w:t>较难题约20％</w:t>
      </w:r>
    </w:p>
    <w:p w:rsidR="003776FF" w:rsidRDefault="003776FF" w:rsidP="003776FF">
      <w:pPr>
        <w:widowControl/>
        <w:shd w:val="clear" w:color="auto" w:fill="FFFFFF"/>
        <w:spacing w:line="585" w:lineRule="atLeast"/>
        <w:ind w:firstLine="645"/>
        <w:rPr>
          <w:kern w:val="0"/>
          <w:szCs w:val="21"/>
        </w:rPr>
      </w:pPr>
      <w:r>
        <w:rPr>
          <w:rFonts w:ascii="仿宋" w:eastAsia="仿宋" w:hAnsi="仿宋" w:hint="eastAsia"/>
          <w:kern w:val="0"/>
          <w:sz w:val="32"/>
          <w:szCs w:val="32"/>
        </w:rPr>
        <w:t>五、说明</w:t>
      </w:r>
    </w:p>
    <w:p w:rsidR="003776FF" w:rsidRPr="00094ECA" w:rsidRDefault="003776FF" w:rsidP="003776FF">
      <w:pPr>
        <w:widowControl/>
        <w:shd w:val="clear" w:color="auto" w:fill="FFFFFF"/>
        <w:spacing w:line="585" w:lineRule="atLeast"/>
        <w:ind w:firstLine="645"/>
        <w:rPr>
          <w:kern w:val="0"/>
          <w:szCs w:val="21"/>
        </w:rPr>
      </w:pPr>
      <w:r>
        <w:rPr>
          <w:rFonts w:ascii="仿宋" w:eastAsia="仿宋" w:hAnsi="仿宋" w:hint="eastAsia"/>
          <w:kern w:val="0"/>
          <w:sz w:val="32"/>
          <w:szCs w:val="32"/>
        </w:rPr>
        <w:t>试卷满分为200分，考试时间为120分钟。</w:t>
      </w:r>
    </w:p>
    <w:p w:rsidR="000D5FC6" w:rsidRDefault="003776FF" w:rsidP="003776FF">
      <w:pPr>
        <w:widowControl/>
        <w:shd w:val="clear" w:color="auto" w:fill="FFFFFF"/>
        <w:spacing w:line="585" w:lineRule="atLeast"/>
        <w:ind w:firstLineChars="200" w:firstLine="640"/>
        <w:rPr>
          <w:kern w:val="0"/>
          <w:szCs w:val="21"/>
        </w:rPr>
      </w:pPr>
      <w:r>
        <w:rPr>
          <w:rFonts w:ascii="仿宋" w:eastAsia="仿宋" w:hAnsi="仿宋" w:hint="eastAsia"/>
          <w:kern w:val="0"/>
          <w:sz w:val="32"/>
          <w:szCs w:val="32"/>
        </w:rPr>
        <w:t>六</w:t>
      </w:r>
      <w:r w:rsidR="000D5FC6">
        <w:rPr>
          <w:rFonts w:ascii="仿宋" w:eastAsia="仿宋" w:hAnsi="仿宋" w:hint="eastAsia"/>
          <w:kern w:val="0"/>
          <w:sz w:val="32"/>
          <w:szCs w:val="32"/>
        </w:rPr>
        <w:t>、参考书目</w:t>
      </w:r>
    </w:p>
    <w:p w:rsidR="000D5FC6" w:rsidRDefault="003776FF" w:rsidP="000D5FC6">
      <w:pPr>
        <w:pStyle w:val="1"/>
        <w:widowControl/>
        <w:shd w:val="clear" w:color="auto" w:fill="FFFFFF"/>
        <w:spacing w:before="0" w:beforeAutospacing="0" w:after="0" w:afterAutospacing="0" w:line="315" w:lineRule="atLeast"/>
        <w:ind w:firstLineChars="200" w:firstLine="640"/>
        <w:rPr>
          <w:rFonts w:ascii="仿宋" w:eastAsia="仿宋" w:hAnsi="仿宋" w:hint="default"/>
          <w:kern w:val="0"/>
          <w:sz w:val="32"/>
          <w:szCs w:val="32"/>
        </w:rPr>
      </w:pPr>
      <w:r>
        <w:rPr>
          <w:rFonts w:ascii="仿宋" w:eastAsia="仿宋" w:hAnsi="仿宋" w:cs="仿宋"/>
          <w:b w:val="0"/>
          <w:bCs/>
          <w:kern w:val="0"/>
          <w:sz w:val="32"/>
          <w:szCs w:val="32"/>
        </w:rPr>
        <w:t>1.</w:t>
      </w:r>
      <w:r w:rsidR="000D5FC6">
        <w:rPr>
          <w:rFonts w:ascii="仿宋" w:eastAsia="仿宋" w:hAnsi="仿宋" w:cs="仿宋"/>
          <w:b w:val="0"/>
          <w:bCs/>
          <w:kern w:val="0"/>
          <w:sz w:val="32"/>
          <w:szCs w:val="32"/>
        </w:rPr>
        <w:t>《</w:t>
      </w:r>
      <w:r w:rsidR="000D5FC6">
        <w:rPr>
          <w:rFonts w:ascii="仿宋" w:eastAsia="仿宋" w:hAnsi="仿宋" w:cs="仿宋"/>
          <w:b w:val="0"/>
          <w:bCs/>
          <w:sz w:val="32"/>
          <w:szCs w:val="32"/>
          <w:shd w:val="clear" w:color="auto" w:fill="FFFFFF"/>
        </w:rPr>
        <w:t>管理学</w:t>
      </w:r>
      <w:r w:rsidR="000D5FC6">
        <w:rPr>
          <w:rFonts w:ascii="仿宋" w:eastAsia="仿宋" w:hAnsi="仿宋" w:cs="仿宋"/>
          <w:b w:val="0"/>
          <w:bCs/>
          <w:kern w:val="0"/>
          <w:sz w:val="32"/>
          <w:szCs w:val="32"/>
        </w:rPr>
        <w:t>》</w:t>
      </w:r>
      <w:r w:rsidR="000D5FC6">
        <w:rPr>
          <w:rFonts w:ascii="仿宋" w:eastAsia="仿宋" w:hAnsi="仿宋" w:cs="仿宋"/>
          <w:b w:val="0"/>
          <w:bCs/>
          <w:sz w:val="32"/>
          <w:szCs w:val="32"/>
          <w:shd w:val="clear" w:color="auto" w:fill="FFFFFF"/>
        </w:rPr>
        <w:t>，马工程重点教材，《管理学》编写组，高等教育出版社，201</w:t>
      </w:r>
      <w:r w:rsidR="000D5FC6">
        <w:rPr>
          <w:rFonts w:ascii="仿宋" w:eastAsia="仿宋" w:hAnsi="仿宋" w:cs="仿宋" w:hint="default"/>
          <w:b w:val="0"/>
          <w:bCs/>
          <w:sz w:val="32"/>
          <w:szCs w:val="32"/>
          <w:shd w:val="clear" w:color="auto" w:fill="FFFFFF"/>
        </w:rPr>
        <w:t>9</w:t>
      </w:r>
      <w:r w:rsidR="000D5FC6">
        <w:rPr>
          <w:rFonts w:ascii="仿宋" w:eastAsia="仿宋" w:hAnsi="仿宋" w:cs="仿宋"/>
          <w:b w:val="0"/>
          <w:bCs/>
          <w:sz w:val="32"/>
          <w:szCs w:val="32"/>
          <w:shd w:val="clear" w:color="auto" w:fill="FFFFFF"/>
        </w:rPr>
        <w:t>年1月</w:t>
      </w:r>
    </w:p>
    <w:p w:rsidR="000D5FC6" w:rsidRDefault="003776FF" w:rsidP="000D5FC6">
      <w:pPr>
        <w:widowControl/>
        <w:shd w:val="clear" w:color="auto" w:fill="FFFFFF"/>
        <w:spacing w:line="585" w:lineRule="atLeast"/>
        <w:ind w:firstLine="645"/>
        <w:rPr>
          <w:rFonts w:ascii="仿宋" w:eastAsia="仿宋" w:hAnsi="仿宋"/>
          <w:kern w:val="0"/>
          <w:sz w:val="32"/>
          <w:szCs w:val="32"/>
        </w:rPr>
      </w:pPr>
      <w:r>
        <w:rPr>
          <w:rFonts w:ascii="仿宋" w:eastAsia="仿宋" w:hAnsi="仿宋" w:hint="eastAsia"/>
          <w:kern w:val="0"/>
          <w:sz w:val="32"/>
          <w:szCs w:val="32"/>
        </w:rPr>
        <w:t>2.</w:t>
      </w:r>
      <w:r w:rsidR="000D5FC6">
        <w:rPr>
          <w:rFonts w:ascii="仿宋" w:eastAsia="仿宋" w:hAnsi="仿宋" w:hint="eastAsia"/>
          <w:kern w:val="0"/>
          <w:sz w:val="32"/>
          <w:szCs w:val="32"/>
        </w:rPr>
        <w:t>《管理学》，王学军主编，高等教育出版社，2011年8月第1版</w:t>
      </w:r>
    </w:p>
    <w:p w:rsidR="00A56CFD" w:rsidRPr="00A56CFD" w:rsidRDefault="00A56CFD" w:rsidP="00921612">
      <w:pPr>
        <w:rPr>
          <w:rFonts w:ascii="仿宋_GB2312" w:eastAsia="仿宋_GB2312"/>
          <w:sz w:val="32"/>
          <w:szCs w:val="32"/>
        </w:rPr>
      </w:pPr>
    </w:p>
    <w:sectPr w:rsidR="00A56CFD" w:rsidRPr="00A56CFD" w:rsidSect="00D733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D21" w:rsidRDefault="004F1D21" w:rsidP="00B53E16">
      <w:r>
        <w:separator/>
      </w:r>
    </w:p>
  </w:endnote>
  <w:endnote w:type="continuationSeparator" w:id="1">
    <w:p w:rsidR="004F1D21" w:rsidRDefault="004F1D21" w:rsidP="00B53E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黑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D21" w:rsidRDefault="004F1D21" w:rsidP="00B53E16">
      <w:r>
        <w:separator/>
      </w:r>
    </w:p>
  </w:footnote>
  <w:footnote w:type="continuationSeparator" w:id="1">
    <w:p w:rsidR="004F1D21" w:rsidRDefault="004F1D21" w:rsidP="00B53E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36C07"/>
    <w:multiLevelType w:val="singleLevel"/>
    <w:tmpl w:val="58736C07"/>
    <w:lvl w:ilvl="0">
      <w:start w:val="1"/>
      <w:numFmt w:val="decimal"/>
      <w:suff w:val="nothing"/>
      <w:lvlText w:val="%1、"/>
      <w:lvlJc w:val="left"/>
    </w:lvl>
  </w:abstractNum>
  <w:abstractNum w:abstractNumId="1">
    <w:nsid w:val="58736C9E"/>
    <w:multiLevelType w:val="singleLevel"/>
    <w:tmpl w:val="58736C9E"/>
    <w:lvl w:ilvl="0">
      <w:start w:val="2"/>
      <w:numFmt w:val="chineseCounting"/>
      <w:suff w:val="nothing"/>
      <w:lvlText w:val="（%1）"/>
      <w:lvlJc w:val="left"/>
    </w:lvl>
  </w:abstractNum>
  <w:abstractNum w:abstractNumId="2">
    <w:nsid w:val="58736CF4"/>
    <w:multiLevelType w:val="singleLevel"/>
    <w:tmpl w:val="58736CF4"/>
    <w:lvl w:ilvl="0">
      <w:start w:val="1"/>
      <w:numFmt w:val="decimal"/>
      <w:suff w:val="nothing"/>
      <w:lvlText w:val="%1、"/>
      <w:lvlJc w:val="left"/>
    </w:lvl>
  </w:abstractNum>
  <w:abstractNum w:abstractNumId="3">
    <w:nsid w:val="58736D5C"/>
    <w:multiLevelType w:val="singleLevel"/>
    <w:tmpl w:val="58736D5C"/>
    <w:lvl w:ilvl="0">
      <w:start w:val="3"/>
      <w:numFmt w:val="chineseCounting"/>
      <w:suff w:val="nothing"/>
      <w:lvlText w:val="（%1）"/>
      <w:lvlJc w:val="left"/>
    </w:lvl>
  </w:abstractNum>
  <w:abstractNum w:abstractNumId="4">
    <w:nsid w:val="58736D82"/>
    <w:multiLevelType w:val="singleLevel"/>
    <w:tmpl w:val="58736D82"/>
    <w:lvl w:ilvl="0">
      <w:start w:val="1"/>
      <w:numFmt w:val="decimal"/>
      <w:suff w:val="nothing"/>
      <w:lvlText w:val="%1、"/>
      <w:lvlJc w:val="left"/>
    </w:lvl>
  </w:abstractNum>
  <w:abstractNum w:abstractNumId="5">
    <w:nsid w:val="58736EA9"/>
    <w:multiLevelType w:val="singleLevel"/>
    <w:tmpl w:val="58736EA9"/>
    <w:lvl w:ilvl="0">
      <w:start w:val="1"/>
      <w:numFmt w:val="decimal"/>
      <w:suff w:val="nothing"/>
      <w:lvlText w:val="%1、"/>
      <w:lvlJc w:val="left"/>
    </w:lvl>
  </w:abstractNum>
  <w:abstractNum w:abstractNumId="6">
    <w:nsid w:val="58736EE0"/>
    <w:multiLevelType w:val="singleLevel"/>
    <w:tmpl w:val="58736EE0"/>
    <w:lvl w:ilvl="0">
      <w:start w:val="1"/>
      <w:numFmt w:val="decimal"/>
      <w:suff w:val="nothing"/>
      <w:lvlText w:val="%1、"/>
      <w:lvlJc w:val="left"/>
    </w:lvl>
  </w:abstractNum>
  <w:abstractNum w:abstractNumId="7">
    <w:nsid w:val="587370CB"/>
    <w:multiLevelType w:val="singleLevel"/>
    <w:tmpl w:val="587370CB"/>
    <w:lvl w:ilvl="0">
      <w:start w:val="1"/>
      <w:numFmt w:val="decimal"/>
      <w:suff w:val="nothing"/>
      <w:lvlText w:val="%1、"/>
      <w:lvlJc w:val="left"/>
    </w:lvl>
  </w:abstractNum>
  <w:abstractNum w:abstractNumId="8">
    <w:nsid w:val="778340F3"/>
    <w:multiLevelType w:val="hybridMultilevel"/>
    <w:tmpl w:val="A790ADAC"/>
    <w:lvl w:ilvl="0" w:tplc="FD5098F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0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0212"/>
    <w:rsid w:val="000017DA"/>
    <w:rsid w:val="00002CBD"/>
    <w:rsid w:val="00023659"/>
    <w:rsid w:val="0002459A"/>
    <w:rsid w:val="000405F6"/>
    <w:rsid w:val="00087320"/>
    <w:rsid w:val="00094ECA"/>
    <w:rsid w:val="000D5FC6"/>
    <w:rsid w:val="000F0A80"/>
    <w:rsid w:val="00105CAF"/>
    <w:rsid w:val="00132933"/>
    <w:rsid w:val="00141B49"/>
    <w:rsid w:val="00170ED5"/>
    <w:rsid w:val="00184221"/>
    <w:rsid w:val="00191101"/>
    <w:rsid w:val="001C4FE7"/>
    <w:rsid w:val="001D32DC"/>
    <w:rsid w:val="00205B98"/>
    <w:rsid w:val="00236C42"/>
    <w:rsid w:val="00254A98"/>
    <w:rsid w:val="00257A6E"/>
    <w:rsid w:val="00265215"/>
    <w:rsid w:val="00280778"/>
    <w:rsid w:val="00296476"/>
    <w:rsid w:val="002D64BE"/>
    <w:rsid w:val="002F4301"/>
    <w:rsid w:val="00301B21"/>
    <w:rsid w:val="00315D8D"/>
    <w:rsid w:val="00317C64"/>
    <w:rsid w:val="0032263C"/>
    <w:rsid w:val="00324271"/>
    <w:rsid w:val="003525A4"/>
    <w:rsid w:val="003775C9"/>
    <w:rsid w:val="003776FF"/>
    <w:rsid w:val="003940A4"/>
    <w:rsid w:val="00396F4F"/>
    <w:rsid w:val="003C3F1F"/>
    <w:rsid w:val="003C431B"/>
    <w:rsid w:val="003C654A"/>
    <w:rsid w:val="003E4A20"/>
    <w:rsid w:val="003E5A17"/>
    <w:rsid w:val="0040130A"/>
    <w:rsid w:val="004222BD"/>
    <w:rsid w:val="00422662"/>
    <w:rsid w:val="00435AFB"/>
    <w:rsid w:val="00472981"/>
    <w:rsid w:val="00475677"/>
    <w:rsid w:val="00477743"/>
    <w:rsid w:val="00496EBA"/>
    <w:rsid w:val="004A20FC"/>
    <w:rsid w:val="004D366C"/>
    <w:rsid w:val="004F1D21"/>
    <w:rsid w:val="004F4518"/>
    <w:rsid w:val="005039AF"/>
    <w:rsid w:val="00510614"/>
    <w:rsid w:val="005229C6"/>
    <w:rsid w:val="005459E5"/>
    <w:rsid w:val="00561D0F"/>
    <w:rsid w:val="00581883"/>
    <w:rsid w:val="005977B0"/>
    <w:rsid w:val="005A517F"/>
    <w:rsid w:val="005A668E"/>
    <w:rsid w:val="005B5189"/>
    <w:rsid w:val="005E187C"/>
    <w:rsid w:val="005E2B40"/>
    <w:rsid w:val="00607F55"/>
    <w:rsid w:val="006333E3"/>
    <w:rsid w:val="006621AE"/>
    <w:rsid w:val="00675E8A"/>
    <w:rsid w:val="006900D9"/>
    <w:rsid w:val="006A3199"/>
    <w:rsid w:val="006B6CC5"/>
    <w:rsid w:val="00705B1B"/>
    <w:rsid w:val="00710212"/>
    <w:rsid w:val="00747C97"/>
    <w:rsid w:val="007572AD"/>
    <w:rsid w:val="007A5D84"/>
    <w:rsid w:val="007B3A00"/>
    <w:rsid w:val="007B7ABF"/>
    <w:rsid w:val="007C06AC"/>
    <w:rsid w:val="007C56F0"/>
    <w:rsid w:val="007E2E59"/>
    <w:rsid w:val="00801913"/>
    <w:rsid w:val="0081403E"/>
    <w:rsid w:val="00832A1B"/>
    <w:rsid w:val="00844075"/>
    <w:rsid w:val="00853A7F"/>
    <w:rsid w:val="00856544"/>
    <w:rsid w:val="00862537"/>
    <w:rsid w:val="0089228E"/>
    <w:rsid w:val="008D540B"/>
    <w:rsid w:val="008E3B58"/>
    <w:rsid w:val="008E41CE"/>
    <w:rsid w:val="008E620A"/>
    <w:rsid w:val="008F794C"/>
    <w:rsid w:val="00921612"/>
    <w:rsid w:val="00961F27"/>
    <w:rsid w:val="009814B4"/>
    <w:rsid w:val="00992F4B"/>
    <w:rsid w:val="0099555D"/>
    <w:rsid w:val="009A510A"/>
    <w:rsid w:val="009B0C66"/>
    <w:rsid w:val="009B30AB"/>
    <w:rsid w:val="009B6DDF"/>
    <w:rsid w:val="009D6400"/>
    <w:rsid w:val="009E7C3A"/>
    <w:rsid w:val="00A15DAD"/>
    <w:rsid w:val="00A27D63"/>
    <w:rsid w:val="00A308A4"/>
    <w:rsid w:val="00A33DD5"/>
    <w:rsid w:val="00A56CFD"/>
    <w:rsid w:val="00A66357"/>
    <w:rsid w:val="00AC51B6"/>
    <w:rsid w:val="00AD13B9"/>
    <w:rsid w:val="00AE3629"/>
    <w:rsid w:val="00AF18CC"/>
    <w:rsid w:val="00B05BBD"/>
    <w:rsid w:val="00B1244C"/>
    <w:rsid w:val="00B475E5"/>
    <w:rsid w:val="00B53E16"/>
    <w:rsid w:val="00B57757"/>
    <w:rsid w:val="00BA0EA8"/>
    <w:rsid w:val="00BB64B4"/>
    <w:rsid w:val="00BC0ADC"/>
    <w:rsid w:val="00BC7DDA"/>
    <w:rsid w:val="00BD0763"/>
    <w:rsid w:val="00BD51BA"/>
    <w:rsid w:val="00BE0481"/>
    <w:rsid w:val="00BE5BA4"/>
    <w:rsid w:val="00BF1293"/>
    <w:rsid w:val="00BF5340"/>
    <w:rsid w:val="00C17323"/>
    <w:rsid w:val="00C248BD"/>
    <w:rsid w:val="00C61EE3"/>
    <w:rsid w:val="00C845A1"/>
    <w:rsid w:val="00C97365"/>
    <w:rsid w:val="00CA6504"/>
    <w:rsid w:val="00CC3DB4"/>
    <w:rsid w:val="00CC4FD6"/>
    <w:rsid w:val="00CF0D4A"/>
    <w:rsid w:val="00D130D6"/>
    <w:rsid w:val="00D54079"/>
    <w:rsid w:val="00D67B17"/>
    <w:rsid w:val="00D733BD"/>
    <w:rsid w:val="00D8141C"/>
    <w:rsid w:val="00DA62AA"/>
    <w:rsid w:val="00DB0D77"/>
    <w:rsid w:val="00DB4C0C"/>
    <w:rsid w:val="00DB4F6B"/>
    <w:rsid w:val="00DF36EB"/>
    <w:rsid w:val="00DF65EF"/>
    <w:rsid w:val="00E0257A"/>
    <w:rsid w:val="00E038F6"/>
    <w:rsid w:val="00E04CF2"/>
    <w:rsid w:val="00E368ED"/>
    <w:rsid w:val="00E37BB8"/>
    <w:rsid w:val="00E60D3D"/>
    <w:rsid w:val="00E67028"/>
    <w:rsid w:val="00E77487"/>
    <w:rsid w:val="00ED5364"/>
    <w:rsid w:val="00EF48BF"/>
    <w:rsid w:val="00F22019"/>
    <w:rsid w:val="00F458AE"/>
    <w:rsid w:val="00F46A0F"/>
    <w:rsid w:val="00F47E58"/>
    <w:rsid w:val="00F54454"/>
    <w:rsid w:val="00F62498"/>
    <w:rsid w:val="00F6582B"/>
    <w:rsid w:val="00F9520E"/>
    <w:rsid w:val="00FA13C1"/>
    <w:rsid w:val="00FA2574"/>
    <w:rsid w:val="00FF40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BD"/>
    <w:pPr>
      <w:widowControl w:val="0"/>
      <w:jc w:val="both"/>
    </w:pPr>
  </w:style>
  <w:style w:type="paragraph" w:styleId="1">
    <w:name w:val="heading 1"/>
    <w:basedOn w:val="a"/>
    <w:next w:val="a"/>
    <w:link w:val="1Char"/>
    <w:uiPriority w:val="9"/>
    <w:qFormat/>
    <w:rsid w:val="00A56CFD"/>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0212"/>
    <w:rPr>
      <w:strike w:val="0"/>
      <w:dstrike w:val="0"/>
      <w:color w:val="333333"/>
      <w:u w:val="none"/>
      <w:effect w:val="none"/>
      <w:bdr w:val="none" w:sz="0" w:space="0" w:color="auto" w:frame="1"/>
    </w:rPr>
  </w:style>
  <w:style w:type="character" w:styleId="a4">
    <w:name w:val="Strong"/>
    <w:basedOn w:val="a0"/>
    <w:uiPriority w:val="22"/>
    <w:qFormat/>
    <w:rsid w:val="00710212"/>
    <w:rPr>
      <w:b/>
      <w:bCs/>
    </w:rPr>
  </w:style>
  <w:style w:type="paragraph" w:styleId="a5">
    <w:name w:val="header"/>
    <w:basedOn w:val="a"/>
    <w:link w:val="Char"/>
    <w:uiPriority w:val="99"/>
    <w:semiHidden/>
    <w:unhideWhenUsed/>
    <w:rsid w:val="00B53E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53E16"/>
    <w:rPr>
      <w:sz w:val="18"/>
      <w:szCs w:val="18"/>
    </w:rPr>
  </w:style>
  <w:style w:type="paragraph" w:styleId="a6">
    <w:name w:val="footer"/>
    <w:basedOn w:val="a"/>
    <w:link w:val="Char0"/>
    <w:uiPriority w:val="99"/>
    <w:semiHidden/>
    <w:unhideWhenUsed/>
    <w:rsid w:val="00B53E1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53E16"/>
    <w:rPr>
      <w:sz w:val="18"/>
      <w:szCs w:val="18"/>
    </w:rPr>
  </w:style>
  <w:style w:type="character" w:customStyle="1" w:styleId="1Char">
    <w:name w:val="标题 1 Char"/>
    <w:basedOn w:val="a0"/>
    <w:link w:val="1"/>
    <w:uiPriority w:val="9"/>
    <w:rsid w:val="00A56CFD"/>
    <w:rPr>
      <w:rFonts w:ascii="宋体" w:eastAsia="宋体" w:hAnsi="宋体" w:cs="Times New Roman"/>
      <w:b/>
      <w:kern w:val="44"/>
      <w:sz w:val="48"/>
      <w:szCs w:val="48"/>
    </w:rPr>
  </w:style>
  <w:style w:type="paragraph" w:styleId="a7">
    <w:name w:val="List Paragraph"/>
    <w:basedOn w:val="a"/>
    <w:uiPriority w:val="34"/>
    <w:qFormat/>
    <w:rsid w:val="00472981"/>
    <w:pPr>
      <w:ind w:firstLineChars="200" w:firstLine="420"/>
    </w:pPr>
  </w:style>
</w:styles>
</file>

<file path=word/webSettings.xml><?xml version="1.0" encoding="utf-8"?>
<w:webSettings xmlns:r="http://schemas.openxmlformats.org/officeDocument/2006/relationships" xmlns:w="http://schemas.openxmlformats.org/wordprocessingml/2006/main">
  <w:divs>
    <w:div w:id="1020938406">
      <w:bodyDiv w:val="1"/>
      <w:marLeft w:val="0"/>
      <w:marRight w:val="0"/>
      <w:marTop w:val="0"/>
      <w:marBottom w:val="0"/>
      <w:divBdr>
        <w:top w:val="single" w:sz="6" w:space="0" w:color="CCCCCC"/>
        <w:left w:val="single" w:sz="6" w:space="0" w:color="CCCCCC"/>
        <w:bottom w:val="single" w:sz="6" w:space="0" w:color="CCCCCC"/>
        <w:right w:val="single" w:sz="6" w:space="0" w:color="CCCCCC"/>
      </w:divBdr>
      <w:divsChild>
        <w:div w:id="1514149504">
          <w:marLeft w:val="0"/>
          <w:marRight w:val="0"/>
          <w:marTop w:val="0"/>
          <w:marBottom w:val="0"/>
          <w:divBdr>
            <w:top w:val="none" w:sz="0" w:space="0" w:color="auto"/>
            <w:left w:val="none" w:sz="0" w:space="0" w:color="auto"/>
            <w:bottom w:val="none" w:sz="0" w:space="0" w:color="auto"/>
            <w:right w:val="none" w:sz="0" w:space="0" w:color="auto"/>
          </w:divBdr>
          <w:divsChild>
            <w:div w:id="1754661700">
              <w:marLeft w:val="0"/>
              <w:marRight w:val="0"/>
              <w:marTop w:val="0"/>
              <w:marBottom w:val="0"/>
              <w:divBdr>
                <w:top w:val="none" w:sz="0" w:space="0" w:color="auto"/>
                <w:left w:val="none" w:sz="0" w:space="0" w:color="auto"/>
                <w:bottom w:val="none" w:sz="0" w:space="0" w:color="auto"/>
                <w:right w:val="none" w:sz="0" w:space="0" w:color="auto"/>
              </w:divBdr>
              <w:divsChild>
                <w:div w:id="1681618238">
                  <w:marLeft w:val="0"/>
                  <w:marRight w:val="0"/>
                  <w:marTop w:val="0"/>
                  <w:marBottom w:val="0"/>
                  <w:divBdr>
                    <w:top w:val="none" w:sz="0" w:space="0" w:color="auto"/>
                    <w:left w:val="none" w:sz="0" w:space="0" w:color="auto"/>
                    <w:bottom w:val="none" w:sz="0" w:space="0" w:color="auto"/>
                    <w:right w:val="none" w:sz="0" w:space="0" w:color="auto"/>
                  </w:divBdr>
                  <w:divsChild>
                    <w:div w:id="571739573">
                      <w:marLeft w:val="0"/>
                      <w:marRight w:val="0"/>
                      <w:marTop w:val="0"/>
                      <w:marBottom w:val="0"/>
                      <w:divBdr>
                        <w:top w:val="single" w:sz="6" w:space="0" w:color="CCCCCC"/>
                        <w:left w:val="single" w:sz="6" w:space="0" w:color="CCCCCC"/>
                        <w:bottom w:val="single" w:sz="6" w:space="0" w:color="CCCCCC"/>
                        <w:right w:val="single" w:sz="6" w:space="0" w:color="CCCCCC"/>
                      </w:divBdr>
                      <w:divsChild>
                        <w:div w:id="1914388839">
                          <w:marLeft w:val="0"/>
                          <w:marRight w:val="0"/>
                          <w:marTop w:val="0"/>
                          <w:marBottom w:val="0"/>
                          <w:divBdr>
                            <w:top w:val="single" w:sz="6" w:space="0" w:color="CCCCCC"/>
                            <w:left w:val="single" w:sz="6" w:space="0" w:color="CCCCCC"/>
                            <w:bottom w:val="single" w:sz="6" w:space="0" w:color="CCCCCC"/>
                            <w:right w:val="single" w:sz="6" w:space="0" w:color="CCCCCC"/>
                          </w:divBdr>
                          <w:divsChild>
                            <w:div w:id="74214094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B639-9769-4777-9388-D1FCF30C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19</Pages>
  <Words>1052</Words>
  <Characters>6000</Characters>
  <Application>Microsoft Office Word</Application>
  <DocSecurity>0</DocSecurity>
  <Lines>50</Lines>
  <Paragraphs>14</Paragraphs>
  <ScaleCrop>false</ScaleCrop>
  <Company>CHINA</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143</cp:revision>
  <cp:lastPrinted>2018-01-11T07:27:00Z</cp:lastPrinted>
  <dcterms:created xsi:type="dcterms:W3CDTF">2016-03-15T05:53:00Z</dcterms:created>
  <dcterms:modified xsi:type="dcterms:W3CDTF">2020-01-19T06:20:00Z</dcterms:modified>
</cp:coreProperties>
</file>