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Times New Roman" w:hAnsi="Times New Roman" w:eastAsia="宋体" w:cs="Times New Roman"/>
          <w:b/>
          <w:i w:val="0"/>
          <w:caps w:val="0"/>
          <w:color w:val="222222"/>
          <w:spacing w:val="0"/>
          <w:sz w:val="28"/>
          <w:szCs w:val="28"/>
          <w:u w:val="none"/>
        </w:rPr>
      </w:pPr>
      <w:r>
        <w:rPr>
          <w:rFonts w:hint="eastAsia" w:ascii="Times New Roman" w:hAnsi="Times New Roman" w:eastAsia="宋体" w:cs="Times New Roman"/>
          <w:b/>
          <w:i w:val="0"/>
          <w:caps w:val="0"/>
          <w:color w:val="222222"/>
          <w:spacing w:val="0"/>
          <w:sz w:val="28"/>
          <w:szCs w:val="28"/>
          <w:u w:val="none"/>
          <w:lang w:val="en-US" w:eastAsia="zh-CN"/>
        </w:rPr>
        <w:t>热点专题一：从</w:t>
      </w:r>
      <w:r>
        <w:rPr>
          <w:rFonts w:hint="default" w:ascii="Times New Roman" w:hAnsi="Times New Roman" w:eastAsia="宋体" w:cs="Times New Roman"/>
          <w:b/>
          <w:i w:val="0"/>
          <w:caps w:val="0"/>
          <w:color w:val="222222"/>
          <w:spacing w:val="0"/>
          <w:sz w:val="28"/>
          <w:szCs w:val="28"/>
          <w:u w:val="none"/>
        </w:rPr>
        <w:t>“小事”感受习近平的为民初心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cstheme="minorEastAsia"/>
          <w:b w:val="0"/>
          <w:bCs/>
          <w:i w:val="0"/>
          <w:caps w:val="0"/>
          <w:color w:val="222222"/>
          <w:spacing w:val="0"/>
          <w:sz w:val="21"/>
          <w:szCs w:val="21"/>
          <w:u w:val="none"/>
          <w:lang w:val="en-US" w:eastAsia="zh-CN"/>
        </w:rPr>
      </w:pPr>
      <w:r>
        <w:rPr>
          <w:rFonts w:hint="eastAsia" w:asciiTheme="minorEastAsia" w:hAnsiTheme="minorEastAsia" w:cstheme="minorEastAsia"/>
          <w:b/>
          <w:bCs w:val="0"/>
          <w:i w:val="0"/>
          <w:caps w:val="0"/>
          <w:color w:val="222222"/>
          <w:spacing w:val="0"/>
          <w:sz w:val="21"/>
          <w:szCs w:val="21"/>
          <w:u w:val="none"/>
          <w:lang w:val="en-US" w:eastAsia="zh-CN"/>
        </w:rPr>
        <w:t>热点背景：</w:t>
      </w:r>
      <w:r>
        <w:rPr>
          <w:rFonts w:hint="eastAsia" w:asciiTheme="minorEastAsia" w:hAnsiTheme="minorEastAsia" w:cstheme="minorEastAsia"/>
          <w:b w:val="0"/>
          <w:bCs/>
          <w:i w:val="0"/>
          <w:caps w:val="0"/>
          <w:color w:val="222222"/>
          <w:spacing w:val="0"/>
          <w:sz w:val="21"/>
          <w:szCs w:val="21"/>
          <w:u w:val="none"/>
          <w:lang w:val="en-US" w:eastAsia="zh-CN"/>
        </w:rPr>
        <w:t>2019年，在6月5日世界环境日到来之际，习近平总书记近日作出重要指示强调，推行垃圾分类，关键是要加强科学管理、形成长效机制、推动习惯养成。要加强引导、因地制宜、持续推进，把工作做细做实，持之以恒抓下去。要开展广泛的教育引导工作，让广大人民群众认识到实行垃圾分类的重要性和必要性，通过有效的督促引导，让更多人行动起来，培养垃圾分类的好习惯，全社会人人动手，一起来为改善生活环境作努力，一起来为绿色发展、可持续发展作贡献。</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cstheme="minorEastAsia"/>
          <w:b/>
          <w:bCs w:val="0"/>
          <w:i w:val="0"/>
          <w:caps w:val="0"/>
          <w:color w:val="222222"/>
          <w:spacing w:val="0"/>
          <w:sz w:val="21"/>
          <w:szCs w:val="21"/>
          <w:u w:val="none"/>
          <w:lang w:val="en-US" w:eastAsia="zh-CN"/>
        </w:rPr>
      </w:pPr>
      <w:r>
        <w:rPr>
          <w:rFonts w:hint="eastAsia" w:asciiTheme="minorEastAsia" w:hAnsiTheme="minorEastAsia" w:cstheme="minorEastAsia"/>
          <w:b/>
          <w:bCs w:val="0"/>
          <w:i w:val="0"/>
          <w:caps w:val="0"/>
          <w:color w:val="222222"/>
          <w:spacing w:val="0"/>
          <w:sz w:val="21"/>
          <w:szCs w:val="21"/>
          <w:u w:val="none"/>
          <w:lang w:val="en-US" w:eastAsia="zh-CN"/>
        </w:rPr>
        <w:t>热点分析：</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cstheme="minorEastAsia"/>
          <w:b w:val="0"/>
          <w:bCs/>
          <w:i w:val="0"/>
          <w:caps w:val="0"/>
          <w:color w:val="222222"/>
          <w:spacing w:val="0"/>
          <w:sz w:val="21"/>
          <w:szCs w:val="21"/>
          <w:u w:val="none"/>
          <w:lang w:val="en-US" w:eastAsia="zh-CN"/>
        </w:rPr>
      </w:pPr>
      <w:r>
        <w:rPr>
          <w:rFonts w:hint="eastAsia" w:asciiTheme="minorEastAsia" w:hAnsiTheme="minorEastAsia" w:cstheme="minorEastAsia"/>
          <w:b/>
          <w:bCs w:val="0"/>
          <w:i w:val="0"/>
          <w:caps w:val="0"/>
          <w:color w:val="222222"/>
          <w:spacing w:val="0"/>
          <w:sz w:val="21"/>
          <w:szCs w:val="21"/>
          <w:u w:val="none"/>
          <w:lang w:val="en-US" w:eastAsia="zh-CN"/>
        </w:rPr>
        <w:t>观点：</w:t>
      </w:r>
      <w:r>
        <w:rPr>
          <w:rFonts w:hint="eastAsia" w:asciiTheme="minorEastAsia" w:hAnsiTheme="minorEastAsia" w:cstheme="minorEastAsia"/>
          <w:b w:val="0"/>
          <w:bCs/>
          <w:i w:val="0"/>
          <w:caps w:val="0"/>
          <w:color w:val="222222"/>
          <w:spacing w:val="0"/>
          <w:sz w:val="21"/>
          <w:szCs w:val="21"/>
          <w:u w:val="none"/>
          <w:lang w:val="en-US" w:eastAsia="zh-CN"/>
        </w:rPr>
        <w:t>近日，习近平总书记对垃圾分类工作作出重要指示，深刻指出垃圾分类的重要意义，明确提出推行垃圾分类的具体要求，为我们进一步做好垃圾分类工作指明了方向，对于动员全社会共同为推动绿色发展、建设美丽中国贡献智慧和力量，具有十分重要的意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default" w:asciiTheme="minorEastAsia" w:hAnsiTheme="minorEastAsia" w:cstheme="minorEastAsia"/>
          <w:b w:val="0"/>
          <w:bCs/>
          <w:i w:val="0"/>
          <w:caps w:val="0"/>
          <w:color w:val="222222"/>
          <w:spacing w:val="0"/>
          <w:sz w:val="21"/>
          <w:szCs w:val="21"/>
          <w:u w:val="none"/>
          <w:lang w:val="en-US" w:eastAsia="zh-CN"/>
        </w:rPr>
      </w:pPr>
      <w:r>
        <w:rPr>
          <w:rFonts w:hint="eastAsia" w:asciiTheme="minorEastAsia" w:hAnsiTheme="minorEastAsia" w:cstheme="minorEastAsia"/>
          <w:b/>
          <w:bCs w:val="0"/>
          <w:i w:val="0"/>
          <w:caps w:val="0"/>
          <w:color w:val="222222"/>
          <w:spacing w:val="0"/>
          <w:sz w:val="21"/>
          <w:szCs w:val="21"/>
          <w:u w:val="none"/>
          <w:lang w:val="en-US" w:eastAsia="zh-CN"/>
        </w:rPr>
        <w:t>分析：</w:t>
      </w:r>
      <w:r>
        <w:rPr>
          <w:rFonts w:hint="default" w:asciiTheme="minorEastAsia" w:hAnsiTheme="minorEastAsia" w:cstheme="minorEastAsia"/>
          <w:b w:val="0"/>
          <w:bCs/>
          <w:i w:val="0"/>
          <w:caps w:val="0"/>
          <w:color w:val="222222"/>
          <w:spacing w:val="0"/>
          <w:sz w:val="21"/>
          <w:szCs w:val="21"/>
          <w:u w:val="none"/>
          <w:lang w:val="en-US" w:eastAsia="zh-CN"/>
        </w:rPr>
        <w:t>垃圾分类不是小事，它不仅是基本的民生问题，也是生态文明建设的题中之义。近些年来，随着经济社会发展和物质消费水平大幅提高，我国垃圾产生量迅速增长，不仅造成资源浪费，也使环境隐患日益突出，成为经济社会持续健康发展的制约因素、人民群众反映强烈的突出问题。遵循减量化、资源化、无害化原则，实施垃圾分类处理，引导人们形成绿色发展方式和生活方式，可以有效改善城乡环境，促进资源回收利用，也有利于国民素质提升、社会文明进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cstheme="minorEastAsia"/>
          <w:b/>
          <w:bCs w:val="0"/>
          <w:i w:val="0"/>
          <w:caps w:val="0"/>
          <w:color w:val="222222"/>
          <w:spacing w:val="0"/>
          <w:sz w:val="21"/>
          <w:szCs w:val="21"/>
          <w:u w:val="none"/>
          <w:lang w:val="en-US" w:eastAsia="zh-CN"/>
        </w:rPr>
      </w:pPr>
      <w:r>
        <w:rPr>
          <w:rFonts w:hint="eastAsia" w:asciiTheme="minorEastAsia" w:hAnsiTheme="minorEastAsia" w:cstheme="minorEastAsia"/>
          <w:b/>
          <w:bCs w:val="0"/>
          <w:i w:val="0"/>
          <w:caps w:val="0"/>
          <w:color w:val="222222"/>
          <w:spacing w:val="0"/>
          <w:sz w:val="21"/>
          <w:szCs w:val="21"/>
          <w:u w:val="none"/>
          <w:lang w:val="en-US" w:eastAsia="zh-CN"/>
        </w:rPr>
        <w:t>对策：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cstheme="minorEastAsia"/>
          <w:b w:val="0"/>
          <w:bCs/>
          <w:i w:val="0"/>
          <w:caps w:val="0"/>
          <w:color w:val="222222"/>
          <w:spacing w:val="0"/>
          <w:sz w:val="21"/>
          <w:szCs w:val="21"/>
          <w:u w:val="none"/>
          <w:lang w:val="en-US" w:eastAsia="zh-CN"/>
        </w:rPr>
      </w:pPr>
      <w:r>
        <w:rPr>
          <w:rFonts w:hint="eastAsia" w:asciiTheme="minorEastAsia" w:hAnsiTheme="minorEastAsia" w:cstheme="minorEastAsia"/>
          <w:b w:val="0"/>
          <w:bCs/>
          <w:i w:val="0"/>
          <w:caps w:val="0"/>
          <w:color w:val="222222"/>
          <w:spacing w:val="0"/>
          <w:sz w:val="21"/>
          <w:szCs w:val="21"/>
          <w:u w:val="none"/>
          <w:lang w:val="en-US" w:eastAsia="zh-CN"/>
        </w:rPr>
        <w:t>一、关键是要加强科学管理、形成长效机制、推动习惯养成。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cstheme="minorEastAsia"/>
          <w:b w:val="0"/>
          <w:bCs/>
          <w:i w:val="0"/>
          <w:caps w:val="0"/>
          <w:color w:val="222222"/>
          <w:spacing w:val="0"/>
          <w:sz w:val="21"/>
          <w:szCs w:val="21"/>
          <w:u w:val="none"/>
          <w:lang w:val="en-US" w:eastAsia="zh-CN"/>
        </w:rPr>
      </w:pPr>
      <w:r>
        <w:rPr>
          <w:rFonts w:hint="eastAsia" w:asciiTheme="minorEastAsia" w:hAnsiTheme="minorEastAsia" w:cstheme="minorEastAsia"/>
          <w:b w:val="0"/>
          <w:bCs/>
          <w:i w:val="0"/>
          <w:caps w:val="0"/>
          <w:color w:val="222222"/>
          <w:spacing w:val="0"/>
          <w:sz w:val="21"/>
          <w:szCs w:val="21"/>
          <w:u w:val="none"/>
          <w:lang w:val="en-US" w:eastAsia="zh-CN"/>
        </w:rPr>
        <w:t>要加强引导、因地制宜、持续推进，把工作做细做实，持之以恒抓下去。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i w:val="0"/>
          <w:caps w:val="0"/>
          <w:color w:val="222222"/>
          <w:spacing w:val="0"/>
          <w:sz w:val="21"/>
          <w:szCs w:val="21"/>
          <w:u w:val="none"/>
        </w:rPr>
      </w:pPr>
      <w:r>
        <w:rPr>
          <w:rFonts w:hint="eastAsia" w:asciiTheme="minorEastAsia" w:hAnsiTheme="minorEastAsia" w:cstheme="minorEastAsia"/>
          <w:b w:val="0"/>
          <w:bCs/>
          <w:i w:val="0"/>
          <w:caps w:val="0"/>
          <w:color w:val="222222"/>
          <w:spacing w:val="0"/>
          <w:sz w:val="21"/>
          <w:szCs w:val="21"/>
          <w:u w:val="none"/>
          <w:lang w:val="en-US" w:eastAsia="zh-CN"/>
        </w:rPr>
        <w:t>要开展广泛的教育引导工作，让广大人民群众认识到实行垃圾分类的重要性和必要性，通过有效的督促引导，让更多人行动起来，培养垃圾分类的好习惯，全社会人人动手，一起来为改善生活环境作努力，一起来为绿色发展、可持续发展作贡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b w:val="0"/>
          <w:bCs/>
          <w:i w:val="0"/>
          <w:caps w:val="0"/>
          <w:color w:val="222222"/>
          <w:spacing w:val="0"/>
          <w:sz w:val="21"/>
          <w:szCs w:val="21"/>
          <w:u w:val="none"/>
          <w:lang w:val="en-US"/>
        </w:rPr>
      </w:pPr>
      <w:r>
        <w:rPr>
          <w:rFonts w:hint="eastAsia" w:asciiTheme="minorEastAsia" w:hAnsiTheme="minorEastAsia" w:cstheme="minorEastAsia"/>
          <w:b w:val="0"/>
          <w:bCs/>
          <w:i w:val="0"/>
          <w:caps w:val="0"/>
          <w:color w:val="222222"/>
          <w:spacing w:val="0"/>
          <w:sz w:val="21"/>
          <w:szCs w:val="21"/>
          <w:u w:val="none"/>
          <w:lang w:val="en-US" w:eastAsia="zh-CN"/>
        </w:rPr>
        <w:t>（来源：人民网）</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eastAsiaTheme="minorEastAsia" w:cstheme="minorEastAsia"/>
          <w:b w:val="0"/>
          <w:bCs/>
          <w:i w:val="0"/>
          <w:caps w:val="0"/>
          <w:color w:val="222222"/>
          <w:spacing w:val="0"/>
          <w:sz w:val="21"/>
          <w:szCs w:val="21"/>
          <w:u w:val="none"/>
        </w:rPr>
      </w:pPr>
      <w:r>
        <w:rPr>
          <w:rFonts w:hint="eastAsia" w:asciiTheme="minorEastAsia" w:hAnsiTheme="minorEastAsia" w:eastAsiaTheme="minorEastAsia" w:cstheme="minorEastAsia"/>
          <w:b/>
          <w:bCs w:val="0"/>
          <w:i w:val="0"/>
          <w:caps w:val="0"/>
          <w:color w:val="222222"/>
          <w:spacing w:val="0"/>
          <w:sz w:val="21"/>
          <w:szCs w:val="21"/>
          <w:u w:val="none"/>
          <w:lang w:val="en-US" w:eastAsia="zh-CN"/>
        </w:rPr>
        <w:t>相关名言：</w:t>
      </w:r>
      <w:r>
        <w:rPr>
          <w:rFonts w:hint="eastAsia" w:asciiTheme="minorEastAsia" w:hAnsiTheme="minorEastAsia" w:eastAsiaTheme="minorEastAsia" w:cstheme="minorEastAsia"/>
          <w:b w:val="0"/>
          <w:bCs/>
          <w:i w:val="0"/>
          <w:caps w:val="0"/>
          <w:color w:val="222222"/>
          <w:spacing w:val="0"/>
          <w:sz w:val="21"/>
          <w:szCs w:val="21"/>
          <w:u w:val="none"/>
        </w:rPr>
        <w:t>“天下难事，必作于易；天下大事，必作于细”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eastAsiaTheme="minorEastAsia" w:cstheme="minorEastAsia"/>
          <w:b w:val="0"/>
          <w:bCs/>
          <w:i w:val="0"/>
          <w:caps w:val="0"/>
          <w:color w:val="222222"/>
          <w:spacing w:val="0"/>
          <w:sz w:val="21"/>
          <w:szCs w:val="21"/>
          <w:u w:val="none"/>
          <w:lang w:val="en-US" w:eastAsia="zh-CN"/>
        </w:rPr>
      </w:pPr>
      <w:r>
        <w:rPr>
          <w:rFonts w:hint="eastAsia" w:asciiTheme="minorEastAsia" w:hAnsiTheme="minorEastAsia" w:eastAsiaTheme="minorEastAsia" w:cstheme="minorEastAsia"/>
          <w:b/>
          <w:bCs w:val="0"/>
          <w:i w:val="0"/>
          <w:caps w:val="0"/>
          <w:color w:val="222222"/>
          <w:spacing w:val="0"/>
          <w:sz w:val="21"/>
          <w:szCs w:val="21"/>
          <w:u w:val="none"/>
          <w:lang w:val="en-US" w:eastAsia="zh-CN"/>
        </w:rPr>
        <w:t>相关</w:t>
      </w:r>
      <w:r>
        <w:rPr>
          <w:rFonts w:hint="eastAsia" w:asciiTheme="minorEastAsia" w:hAnsiTheme="minorEastAsia" w:cstheme="minorEastAsia"/>
          <w:b/>
          <w:bCs w:val="0"/>
          <w:i w:val="0"/>
          <w:caps w:val="0"/>
          <w:color w:val="222222"/>
          <w:spacing w:val="0"/>
          <w:sz w:val="21"/>
          <w:szCs w:val="21"/>
          <w:u w:val="none"/>
          <w:lang w:val="en-US" w:eastAsia="zh-CN"/>
        </w:rPr>
        <w:t>理论</w:t>
      </w:r>
      <w:r>
        <w:rPr>
          <w:rFonts w:hint="eastAsia" w:asciiTheme="minorEastAsia" w:hAnsiTheme="minorEastAsia" w:eastAsiaTheme="minorEastAsia" w:cstheme="minorEastAsia"/>
          <w:b/>
          <w:bCs w:val="0"/>
          <w:i w:val="0"/>
          <w:caps w:val="0"/>
          <w:color w:val="222222"/>
          <w:spacing w:val="0"/>
          <w:sz w:val="21"/>
          <w:szCs w:val="21"/>
          <w:u w:val="none"/>
          <w:lang w:val="en-US" w:eastAsia="zh-CN"/>
        </w:rPr>
        <w:t>：</w:t>
      </w:r>
      <w:r>
        <w:rPr>
          <w:rFonts w:hint="eastAsia" w:asciiTheme="minorEastAsia" w:hAnsiTheme="minorEastAsia" w:eastAsiaTheme="minorEastAsia" w:cstheme="minorEastAsia"/>
          <w:b w:val="0"/>
          <w:bCs/>
          <w:i w:val="0"/>
          <w:caps w:val="0"/>
          <w:color w:val="222222"/>
          <w:spacing w:val="0"/>
          <w:sz w:val="21"/>
          <w:szCs w:val="21"/>
          <w:u w:val="none"/>
          <w:lang w:val="en-US" w:eastAsia="zh-CN"/>
        </w:rPr>
        <w:t>坚持把人民群众的小事当作自己的大事，从人民群众关心的事情做起，从让人民群众满意的事情做起——十九大政府工作报告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eastAsiaTheme="minorEastAsia" w:cstheme="minorEastAsia"/>
          <w:b w:val="0"/>
          <w:bCs/>
          <w:i w:val="0"/>
          <w:caps w:val="0"/>
          <w:color w:val="222222"/>
          <w:spacing w:val="0"/>
          <w:sz w:val="21"/>
          <w:szCs w:val="21"/>
          <w:u w:val="none"/>
          <w:lang w:val="en-US" w:eastAsia="zh-CN"/>
        </w:rPr>
      </w:pPr>
      <w:r>
        <w:rPr>
          <w:rFonts w:hint="eastAsia" w:asciiTheme="minorEastAsia" w:hAnsiTheme="minorEastAsia" w:eastAsiaTheme="minorEastAsia" w:cstheme="minorEastAsia"/>
          <w:b/>
          <w:bCs w:val="0"/>
          <w:i w:val="0"/>
          <w:caps w:val="0"/>
          <w:color w:val="222222"/>
          <w:spacing w:val="0"/>
          <w:sz w:val="21"/>
          <w:szCs w:val="21"/>
          <w:u w:val="none"/>
          <w:lang w:val="en-US" w:eastAsia="zh-CN"/>
        </w:rPr>
        <w:t>相关</w:t>
      </w:r>
      <w:r>
        <w:rPr>
          <w:rFonts w:hint="eastAsia" w:asciiTheme="minorEastAsia" w:hAnsiTheme="minorEastAsia" w:cstheme="minorEastAsia"/>
          <w:b/>
          <w:bCs w:val="0"/>
          <w:i w:val="0"/>
          <w:caps w:val="0"/>
          <w:color w:val="222222"/>
          <w:spacing w:val="0"/>
          <w:sz w:val="21"/>
          <w:szCs w:val="21"/>
          <w:u w:val="none"/>
          <w:lang w:val="en-US" w:eastAsia="zh-CN"/>
        </w:rPr>
        <w:t>事件：</w:t>
      </w:r>
      <w:r>
        <w:rPr>
          <w:rFonts w:hint="eastAsia" w:asciiTheme="minorEastAsia" w:hAnsiTheme="minorEastAsia" w:eastAsiaTheme="minorEastAsia" w:cstheme="minorEastAsia"/>
          <w:b w:val="0"/>
          <w:bCs/>
          <w:i w:val="0"/>
          <w:caps w:val="0"/>
          <w:color w:val="222222"/>
          <w:spacing w:val="0"/>
          <w:sz w:val="21"/>
          <w:szCs w:val="21"/>
          <w:u w:val="none"/>
        </w:rPr>
        <w:t>让我们一起在这些“小事”中，感受习近平治国理政的民生温度。</w:t>
      </w:r>
      <w:r>
        <w:rPr>
          <w:rFonts w:hint="eastAsia" w:asciiTheme="minorEastAsia" w:hAnsiTheme="minorEastAsia" w:cstheme="minorEastAsia"/>
          <w:b/>
          <w:bCs w:val="0"/>
          <w:i w:val="0"/>
          <w:caps w:val="0"/>
          <w:color w:val="222222"/>
          <w:spacing w:val="0"/>
          <w:sz w:val="21"/>
          <w:szCs w:val="21"/>
          <w:u w:val="none"/>
          <w:lang w:eastAsia="zh-CN"/>
        </w:rPr>
        <w:t>（</w:t>
      </w:r>
      <w:r>
        <w:rPr>
          <w:rFonts w:hint="eastAsia" w:asciiTheme="minorEastAsia" w:hAnsiTheme="minorEastAsia" w:cstheme="minorEastAsia"/>
          <w:b/>
          <w:bCs w:val="0"/>
          <w:i w:val="0"/>
          <w:caps w:val="0"/>
          <w:color w:val="222222"/>
          <w:spacing w:val="0"/>
          <w:sz w:val="21"/>
          <w:szCs w:val="21"/>
          <w:u w:val="none"/>
          <w:lang w:val="en-US" w:eastAsia="zh-CN"/>
        </w:rPr>
        <w:t>可用于事例论证，也可用于综合分析现象类结尾。）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i w:val="0"/>
          <w:caps w:val="0"/>
          <w:color w:val="222222"/>
          <w:spacing w:val="0"/>
          <w:sz w:val="21"/>
          <w:szCs w:val="21"/>
          <w:u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i w:val="0"/>
          <w:caps w:val="0"/>
          <w:color w:val="222222"/>
          <w:spacing w:val="0"/>
          <w:sz w:val="21"/>
          <w:szCs w:val="21"/>
          <w:u w:val="none"/>
          <w:lang w:val="en-US" w:eastAsia="zh-CN"/>
        </w:rPr>
      </w:pPr>
      <w:r>
        <w:rPr>
          <w:rFonts w:hint="eastAsia" w:asciiTheme="minorEastAsia" w:hAnsiTheme="minorEastAsia" w:eastAsiaTheme="minorEastAsia" w:cstheme="minorEastAsia"/>
          <w:b w:val="0"/>
          <w:bCs/>
          <w:i w:val="0"/>
          <w:caps w:val="0"/>
          <w:color w:val="222222"/>
          <w:spacing w:val="0"/>
          <w:sz w:val="21"/>
          <w:szCs w:val="21"/>
          <w:u w:val="none"/>
          <w:lang w:val="en-US" w:eastAsia="zh-CN"/>
        </w:rPr>
        <w:t>厕所问题不是小事情，是城乡文明建设的重要方面，不但景区、城市要抓，农村也要抓，要把这项工作作为乡村振兴战略的一项具体工作来推进，努力补齐这块影响群众生活品质的短板。——2017年11月，就旅游系统推进“厕所革命”工作取得的成效作出重要指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提高养老院服务质量，关系2亿多老年人口特别是4000多万失能半失能老年人的晚年幸福，也关系他们子女工作生活，是涉及人民生活质量的大事。——2016年12月21日，在中央财经领导小组第十四次会议上的讲话</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要结合深化教育改革，拿出有效的综合防治方案，并督促各地区、各有关部门抓好落实。全社会都要行动起来，共同呵护好孩子的眼睛，让他们拥有一个光明的未来。——2018年8月，就青少年视力健康问题作出重要指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推进北方地区冬季清洁取暖，关系北方地区广大群众温暖过冬，关系雾霾天能不能减少，是能源生产和消费革命、农村生活方式革命的重要内容。——2016年12月21日，在中央财经领导小组第十四次会议上的讲话</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加快推进畜禽养殖废弃物处理和资源化，关系6亿多农村居民生产生活环境，关系农村能源革命，关系能不能不断改善土壤地力、治理好农业面源污染，是一件利国利民利长远的大好事。——2016年12月21日，在中央财经领导小组第十四次会议上的讲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right"/>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i w:val="0"/>
          <w:caps w:val="0"/>
          <w:color w:val="222222"/>
          <w:spacing w:val="0"/>
          <w:sz w:val="21"/>
          <w:szCs w:val="21"/>
          <w:u w:val="none"/>
          <w:lang w:val="en-US" w:eastAsia="zh-CN"/>
        </w:rPr>
        <w:t>（来源：人民网）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b w:val="0"/>
          <w:bCs/>
          <w:sz w:val="21"/>
          <w:szCs w:val="21"/>
          <w:lang w:val="en-US" w:eastAsia="zh-CN"/>
        </w:rPr>
      </w:pPr>
    </w:p>
    <w:p>
      <w:pPr>
        <w:jc w:val="center"/>
        <w:outlineLvl w:val="0"/>
        <w:rPr>
          <w:rFonts w:hint="eastAsia" w:ascii="Times New Roman" w:hAnsi="Times New Roman" w:eastAsia="宋体" w:cs="Times New Roman"/>
          <w:b/>
          <w:i w:val="0"/>
          <w:caps w:val="0"/>
          <w:color w:val="222222"/>
          <w:spacing w:val="0"/>
          <w:sz w:val="28"/>
          <w:szCs w:val="28"/>
          <w:u w:val="none"/>
          <w:lang w:val="en-US" w:eastAsia="zh-CN"/>
        </w:rPr>
      </w:pPr>
      <w:r>
        <w:rPr>
          <w:rFonts w:hint="eastAsia" w:ascii="Times New Roman" w:hAnsi="Times New Roman" w:eastAsia="宋体" w:cs="Times New Roman"/>
          <w:b/>
          <w:i w:val="0"/>
          <w:caps w:val="0"/>
          <w:color w:val="222222"/>
          <w:spacing w:val="0"/>
          <w:sz w:val="28"/>
          <w:szCs w:val="28"/>
          <w:u w:val="none"/>
          <w:lang w:val="en-US" w:eastAsia="zh-CN"/>
        </w:rPr>
        <w:t>热点专题二：以树为师，以树为伴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热点背景：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1.</w:t>
      </w:r>
      <w:r>
        <w:rPr>
          <w:rFonts w:hint="eastAsia" w:asciiTheme="minorEastAsia" w:hAnsiTheme="minorEastAsia" w:cstheme="minorEastAsia"/>
          <w:b w:val="0"/>
          <w:bCs/>
          <w:sz w:val="21"/>
          <w:szCs w:val="21"/>
          <w:lang w:val="en-US" w:eastAsia="zh-CN"/>
        </w:rPr>
        <w:t>6月5日，世界环境日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改革“林长制”促动“林长治”——安徽创建全国林长制改革示范区观察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热点分析：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观点：</w:t>
      </w:r>
      <w:r>
        <w:rPr>
          <w:rFonts w:hint="default" w:asciiTheme="minorEastAsia" w:hAnsiTheme="minorEastAsia" w:eastAsiaTheme="minorEastAsia" w:cstheme="minorEastAsia"/>
          <w:b w:val="0"/>
          <w:bCs/>
          <w:sz w:val="21"/>
          <w:szCs w:val="21"/>
          <w:lang w:val="en-US" w:eastAsia="zh-CN"/>
        </w:rPr>
        <w:t>有人说，树是地球上的君子。也有人说，树是大自然赐予人类最忠实的朋友，让人类得以诗意地栖居。人们喜欢与树为伴，以树为师，从树的身上感悟到美好和高贵，以丰盈生命、完善自我，滋养自己的灵魂。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一、</w:t>
      </w:r>
      <w:r>
        <w:rPr>
          <w:rFonts w:hint="eastAsia" w:asciiTheme="minorEastAsia" w:hAnsiTheme="minorEastAsia" w:eastAsiaTheme="minorEastAsia" w:cstheme="minorEastAsia"/>
          <w:b w:val="0"/>
          <w:bCs/>
          <w:sz w:val="21"/>
          <w:szCs w:val="21"/>
          <w:lang w:val="en-US" w:eastAsia="zh-CN"/>
        </w:rPr>
        <w:t>像树一样，扎根大地，为百姓遮风挡雨。当年，焦裕禄带领群众治“三害”、植泡桐树，把千里盐碱地变成了良田，人们亲切地称这种泡桐为“焦桐”；谷文昌为改变飞沙走石的东山面貌，带领群众广植木麻黄，使昔日的荒岛变为闻名遐迩的“东海绿洲”。因此，兰考泡桐、东山木麻黄从此成为“焦裕禄精神”“谷文昌精神”的鲜活写照。焦裕禄、谷文昌胸怀为民造福的崇高理想，以种树为改变恶劣环境的抓手，获得了巨大的成功，也从泡桐、木麻黄不畏盐碱、不惧风沙，在恶劣自然环境里扎根成长的精神中，汲取了战胜困难的勇气和力量，最后把自己也活成了一棵树——一棵为人们遮风挡雨的大树，一棵象征着共产党人品格和精神的大树。</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像树一样，品质高洁，为百姓默默奉献。有的党员干部联系今天的实际，从柳树、松树、银杏、桃李中感悟自己的品格、志趣与行动，引人思考：要像柳树那样可亲，以“插到哪里就在哪里活起来”的柳树精神联系群众，与百姓打成一片；像松树那样坚定，稳定可靠，做到像陶铸在《松树的风格》一文中所说的那样，“不管在怎样恶劣的环境下，都能茁壮地生长，顽强地工作，永远不被困难吓倒，永不屈服于恶劣环境。”同时，还要学习一点银杏的精神，经得住时光的打磨，沉得下心生长，在“百年”后的秋光里笑对金风、收获硕果；学习一点桃李的风格，“桃李不言，下自成蹊”，以埋头苦干、默默奉献成就人生和事业。（来源：人民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相关事例：1.</w:t>
      </w:r>
      <w:r>
        <w:rPr>
          <w:rFonts w:hint="eastAsia" w:asciiTheme="minorEastAsia" w:hAnsiTheme="minorEastAsia" w:cstheme="minorEastAsia"/>
          <w:b w:val="0"/>
          <w:bCs/>
          <w:sz w:val="21"/>
          <w:szCs w:val="21"/>
          <w:lang w:val="en-US" w:eastAsia="zh-CN"/>
        </w:rPr>
        <w:t>如胡杨般绽放绿意—</w:t>
      </w:r>
      <w:r>
        <w:rPr>
          <w:rFonts w:hint="eastAsia" w:asciiTheme="minorEastAsia" w:hAnsiTheme="minorEastAsia" w:cstheme="minorEastAsia"/>
          <w:b/>
          <w:bCs w:val="0"/>
          <w:sz w:val="21"/>
          <w:szCs w:val="21"/>
          <w:lang w:val="en-US" w:eastAsia="zh-CN"/>
        </w:rPr>
        <w:t>“种树老人”班都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82岁的蒙古族牧人班都，常年生活在内蒙古自治区额济纳旗策克嘎查。这里位于巴丹吉林沙漠边缘，气候干旱，环境恶劣，老人是方圆20多公里内的唯一住户。20世纪70年代，流经他家附近的河道断流，胡杨枯萎。几十年来，他先后挖了10多口水井，取水灌溉，就是为了守护这些有着上百年历史的胡杨。如今，因为常年坚持，以及当地的支持，断流几十年的河道又见来水，这片土地正在焕发勃勃生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2.顽强抗沙，坚持植树，为大地覆盖上绿装，班都老人不是一个人在战斗。</w:t>
      </w:r>
      <w:r>
        <w:rPr>
          <w:rFonts w:hint="eastAsia" w:asciiTheme="minorEastAsia" w:hAnsiTheme="minorEastAsia" w:cstheme="minorEastAsia"/>
          <w:b/>
          <w:bCs w:val="0"/>
          <w:sz w:val="21"/>
          <w:szCs w:val="21"/>
          <w:lang w:val="en-US" w:eastAsia="zh-CN"/>
        </w:rPr>
        <w:t>河北塞罕坝机械林场，</w:t>
      </w:r>
      <w:r>
        <w:rPr>
          <w:rFonts w:hint="eastAsia" w:asciiTheme="minorEastAsia" w:hAnsiTheme="minorEastAsia" w:cstheme="minorEastAsia"/>
          <w:b w:val="0"/>
          <w:bCs/>
          <w:sz w:val="21"/>
          <w:szCs w:val="21"/>
          <w:lang w:val="en-US" w:eastAsia="zh-CN"/>
        </w:rPr>
        <w:t>三代人在50多年时间里，让荒原变林海，昔日“黄沙遮天日，飞鸟无栖树”的景象彻底改变。从上世纪80年代初至今，</w:t>
      </w:r>
      <w:r>
        <w:rPr>
          <w:rFonts w:hint="eastAsia" w:asciiTheme="minorEastAsia" w:hAnsiTheme="minorEastAsia" w:cstheme="minorEastAsia"/>
          <w:b/>
          <w:bCs w:val="0"/>
          <w:sz w:val="21"/>
          <w:szCs w:val="21"/>
          <w:lang w:val="en-US" w:eastAsia="zh-CN"/>
        </w:rPr>
        <w:t>甘肃八步沙林场</w:t>
      </w:r>
      <w:r>
        <w:rPr>
          <w:rFonts w:hint="eastAsia" w:asciiTheme="minorEastAsia" w:hAnsiTheme="minorEastAsia" w:cstheme="minorEastAsia"/>
          <w:b w:val="0"/>
          <w:bCs/>
          <w:sz w:val="21"/>
          <w:szCs w:val="21"/>
          <w:lang w:val="en-US" w:eastAsia="zh-CN"/>
        </w:rPr>
        <w:t>的三代职工，以郭朝明等“六老汉”为代表，完成治沙造林21.7万亩，管护封沙育林草面积37.6万亩，书写了从“沙逼人退”到“人进沙退”的绿色篇章。更有无数人通过社交平台等</w:t>
      </w:r>
      <w:r>
        <w:rPr>
          <w:rFonts w:hint="eastAsia" w:asciiTheme="minorEastAsia" w:hAnsiTheme="minorEastAsia" w:cstheme="minorEastAsia"/>
          <w:b/>
          <w:bCs w:val="0"/>
          <w:sz w:val="21"/>
          <w:szCs w:val="21"/>
          <w:lang w:val="en-US" w:eastAsia="zh-CN"/>
        </w:rPr>
        <w:t>互联网工具，参与公益植树活动，</w:t>
      </w:r>
      <w:r>
        <w:rPr>
          <w:rFonts w:hint="eastAsia" w:asciiTheme="minorEastAsia" w:hAnsiTheme="minorEastAsia" w:cstheme="minorEastAsia"/>
          <w:b w:val="0"/>
          <w:bCs/>
          <w:sz w:val="21"/>
          <w:szCs w:val="21"/>
          <w:lang w:val="en-US" w:eastAsia="zh-CN"/>
        </w:rPr>
        <w:t>在日常生活的点滴中为祖国添绿。可以说，治沙绿化需要科学态度和科学方法，也需要顽强精神、坚韧意志，更离不开全民参与。从老一辈到新一代，每个人都以自己的方式为绿色发展做贡献，就像班都老人的儿女，从曾经反对到现在支持，植绿成了全家坚守的梦想。（来源：人民网）</w:t>
      </w:r>
    </w:p>
    <w:p>
      <w:pPr>
        <w:jc w:val="center"/>
        <w:outlineLvl w:val="0"/>
        <w:rPr>
          <w:rFonts w:hint="eastAsia" w:ascii="Times New Roman" w:hAnsi="Times New Roman" w:eastAsia="宋体" w:cs="Times New Roman"/>
          <w:b/>
          <w:i w:val="0"/>
          <w:caps w:val="0"/>
          <w:color w:val="222222"/>
          <w:spacing w:val="0"/>
          <w:sz w:val="28"/>
          <w:szCs w:val="28"/>
          <w:u w:val="none"/>
          <w:lang w:val="en-US" w:eastAsia="zh-CN"/>
        </w:rPr>
      </w:pPr>
      <w:r>
        <w:rPr>
          <w:rFonts w:hint="eastAsia" w:ascii="Times New Roman" w:hAnsi="Times New Roman" w:eastAsia="宋体" w:cs="Times New Roman"/>
          <w:b/>
          <w:i w:val="0"/>
          <w:caps w:val="0"/>
          <w:color w:val="222222"/>
          <w:spacing w:val="0"/>
          <w:sz w:val="28"/>
          <w:szCs w:val="28"/>
          <w:u w:val="none"/>
          <w:lang w:val="en-US" w:eastAsia="zh-CN"/>
        </w:rPr>
        <w:t>热点专题三：脱贫攻坚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热点背景：1.</w:t>
      </w:r>
      <w:r>
        <w:rPr>
          <w:rFonts w:hint="eastAsia" w:asciiTheme="minorEastAsia" w:hAnsiTheme="minorEastAsia" w:cstheme="minorEastAsia"/>
          <w:b w:val="0"/>
          <w:bCs/>
          <w:sz w:val="21"/>
          <w:szCs w:val="21"/>
          <w:lang w:val="en-US" w:eastAsia="zh-CN"/>
        </w:rPr>
        <w:t>2019年6月4日，记者从宁夏人力资源和社会保障厅获悉：2018年初宁夏从促进就业创业、加强技能培训、开展公共就业服务三个方面制定了17条推进农村建档立卡贫困劳动力就业创业的具体措施，对有创业意愿的建档立卡贫困劳动力给予免费培训，目前已累计培训贫困人口19.15万人，各贫困县区因地制宜建设扶贫车间173个，近万名贫困地区劳动力实现就近就地就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为有效提升建档立卡贫困家庭劳动力技能素质，结合各地精准脱贫技能培训实际，宁夏今年又制定了《打赢脱贫攻坚战职业技能培训计划》，还将组织建档立卡贫困家庭劳动力职业技能培训8万至10万人次，力争每个贫困家庭培训后至少有1人取得培训合格证书或职业资格证书、专项职业能力证书，掌握1至2门就业技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2.京蒙科技扶贫协作结出累累硕果—技术送下去 农民富起来。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京蒙农业技术转移网有三个功能：摸清内蒙古各地贫困户的技术需求，推广适合当地的新技术，根据基层实际需要、组织形成科技扶贫项目。”北京市科委农村发展中心主任李志军说，每年年底，6个技术转移工作站把各贫困旗县产业发展中遇到的技术瓶颈问题收集起来，汇总到现代农业技术转移中心；之后，北京市科委联系在京高校院所、科技企业、行业协会寻找相匹配的新品种、新技术、新设备、新产品，然后再由自治区技术转移中心分门别类、返回到6个技术转移工作站，推广到农牧民生产生活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热点分析：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对策：1.“需求往上报、技术往下走”，科技扶贫要有的放矢、扶到点上、帮到根上，抓项目、建基地，先进技术转化为生产力。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2.“只有打通销路、解决农牧产品卖难，才能形成科技扶贫协作的良性循环，真扶贫、不返贫。”近年来，北京市科委在补销售短板上下功夫，除了通过北京援助企业自己收购外，还着力探索建立</w:t>
      </w:r>
      <w:r>
        <w:rPr>
          <w:rFonts w:hint="eastAsia" w:asciiTheme="minorEastAsia" w:hAnsiTheme="minorEastAsia" w:cstheme="minorEastAsia"/>
          <w:b/>
          <w:bCs w:val="0"/>
          <w:sz w:val="21"/>
          <w:szCs w:val="21"/>
          <w:lang w:val="en-US" w:eastAsia="zh-CN"/>
        </w:rPr>
        <w:t>“科技+产业+电商”的精准扶贫模式</w:t>
      </w:r>
      <w:r>
        <w:rPr>
          <w:rFonts w:hint="eastAsia" w:asciiTheme="minorEastAsia" w:hAnsiTheme="minorEastAsia" w:cstheme="minorEastAsia"/>
          <w:b w:val="0"/>
          <w:bCs/>
          <w:sz w:val="21"/>
          <w:szCs w:val="21"/>
          <w:lang w:val="en-US" w:eastAsia="zh-CN"/>
        </w:rPr>
        <w:t>，依托大型电商平台和人工智能超市等，进一步拓宽销售渠道，最终让农牧民得实惠。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default" w:asciiTheme="minorEastAsia" w:hAnsiTheme="minorEastAsia" w:cstheme="minorEastAsia"/>
          <w:b/>
          <w:bCs w:val="0"/>
          <w:sz w:val="21"/>
          <w:szCs w:val="21"/>
          <w:lang w:val="en-US" w:eastAsia="zh-CN"/>
        </w:rPr>
      </w:pPr>
      <w:r>
        <w:rPr>
          <w:rFonts w:hint="default" w:asciiTheme="minorEastAsia" w:hAnsiTheme="minorEastAsia" w:cstheme="minorEastAsia"/>
          <w:b/>
          <w:bCs w:val="0"/>
          <w:sz w:val="21"/>
          <w:szCs w:val="21"/>
          <w:lang w:val="en-US" w:eastAsia="zh-CN"/>
        </w:rPr>
        <w:t>相关理论：</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2"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bCs w:val="0"/>
          <w:sz w:val="21"/>
          <w:szCs w:val="21"/>
          <w:lang w:val="en-US" w:eastAsia="zh-CN"/>
        </w:rPr>
        <w:t>贫困之冰，非一日之寒</w:t>
      </w:r>
      <w:r>
        <w:rPr>
          <w:rFonts w:hint="eastAsia" w:asciiTheme="minorEastAsia" w:hAnsiTheme="minorEastAsia" w:cstheme="minorEastAsia"/>
          <w:b/>
          <w:bCs w:val="0"/>
          <w:sz w:val="21"/>
          <w:szCs w:val="21"/>
          <w:lang w:val="en-US" w:eastAsia="zh-CN"/>
        </w:rPr>
        <w:t>；</w:t>
      </w:r>
      <w:r>
        <w:rPr>
          <w:rFonts w:hint="default" w:asciiTheme="minorEastAsia" w:hAnsiTheme="minorEastAsia" w:cstheme="minorEastAsia"/>
          <w:b/>
          <w:bCs w:val="0"/>
          <w:sz w:val="21"/>
          <w:szCs w:val="21"/>
          <w:lang w:val="en-US" w:eastAsia="zh-CN"/>
        </w:rPr>
        <w:t>破冰之功，非一春之暖。</w:t>
      </w:r>
      <w:r>
        <w:rPr>
          <w:rFonts w:hint="default" w:asciiTheme="minorEastAsia" w:hAnsiTheme="minorEastAsia" w:cstheme="minorEastAsia"/>
          <w:b w:val="0"/>
          <w:bCs/>
          <w:sz w:val="21"/>
          <w:szCs w:val="21"/>
          <w:lang w:val="en-US" w:eastAsia="zh-CN"/>
        </w:rPr>
        <w:t>做好扶贫开发工作，尤其要拿出踏石留印、抓铁有痕的劲头，发扬钉钉子精神，锲而不舍、驰而不息抓下去。</w:t>
      </w:r>
      <w:r>
        <w:rPr>
          <w:rFonts w:hint="eastAsia" w:asciiTheme="minorEastAsia" w:hAnsiTheme="minorEastAsia" w:cstheme="minorEastAsia"/>
          <w:b w:val="0"/>
          <w:bCs/>
          <w:sz w:val="21"/>
          <w:szCs w:val="21"/>
          <w:lang w:val="en-US" w:eastAsia="zh-CN"/>
        </w:rPr>
        <w:t>——</w:t>
      </w:r>
      <w:r>
        <w:rPr>
          <w:rFonts w:hint="default" w:asciiTheme="minorEastAsia" w:hAnsiTheme="minorEastAsia" w:cstheme="minorEastAsia"/>
          <w:b w:val="0"/>
          <w:bCs/>
          <w:sz w:val="21"/>
          <w:szCs w:val="21"/>
          <w:lang w:val="en-US" w:eastAsia="zh-CN"/>
        </w:rPr>
        <w:t>习近平同菏泽市及县区主要负责同志座谈时的讲话(2013年11月26日)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全党同志务必把思想和行动统一到党中央决策部署上来、统一到实现“两个确保”的目标上来，</w:t>
      </w:r>
      <w:r>
        <w:rPr>
          <w:rFonts w:hint="default" w:asciiTheme="minorEastAsia" w:hAnsiTheme="minorEastAsia" w:cstheme="minorEastAsia"/>
          <w:b/>
          <w:bCs w:val="0"/>
          <w:sz w:val="21"/>
          <w:szCs w:val="21"/>
          <w:lang w:val="en-US" w:eastAsia="zh-CN"/>
        </w:rPr>
        <w:t>决不能落下一个贫困地区、一个贫困群众</w:t>
      </w:r>
      <w:r>
        <w:rPr>
          <w:rFonts w:hint="default" w:asciiTheme="minorEastAsia" w:hAnsiTheme="minorEastAsia" w:cstheme="minorEastAsia"/>
          <w:b w:val="0"/>
          <w:bCs/>
          <w:sz w:val="21"/>
          <w:szCs w:val="21"/>
          <w:lang w:val="en-US" w:eastAsia="zh-CN"/>
        </w:rPr>
        <w:t>。——《在中央扶贫开发工作会议上的讲话》(2015年11月27日)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我们实现第一个百年奋斗目标、全面建成小康社会，没有老区的全面小康，特别是没有老区贫困人口脱贫致富，那是不完整的。这就是我常说的</w:t>
      </w:r>
      <w:r>
        <w:rPr>
          <w:rFonts w:hint="default" w:asciiTheme="minorEastAsia" w:hAnsiTheme="minorEastAsia" w:cstheme="minorEastAsia"/>
          <w:b/>
          <w:bCs w:val="0"/>
          <w:sz w:val="21"/>
          <w:szCs w:val="21"/>
          <w:lang w:val="en-US" w:eastAsia="zh-CN"/>
        </w:rPr>
        <w:t>小康不小康、关键看老乡</w:t>
      </w:r>
      <w:r>
        <w:rPr>
          <w:rFonts w:hint="default" w:asciiTheme="minorEastAsia" w:hAnsiTheme="minorEastAsia" w:cstheme="minorEastAsia"/>
          <w:b w:val="0"/>
          <w:bCs/>
          <w:sz w:val="21"/>
          <w:szCs w:val="21"/>
          <w:lang w:val="en-US" w:eastAsia="zh-CN"/>
        </w:rPr>
        <w:t>的涵义。——《在主持召开陕甘宁革命老区脱贫致富座谈会上的讲话》(2015年2月13日)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2"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bCs w:val="0"/>
          <w:sz w:val="21"/>
          <w:szCs w:val="21"/>
          <w:lang w:val="en-US" w:eastAsia="zh-CN"/>
        </w:rPr>
        <w:t>致富不致富，关键看干部。</w:t>
      </w:r>
      <w:r>
        <w:rPr>
          <w:rFonts w:hint="default" w:asciiTheme="minorEastAsia" w:hAnsiTheme="minorEastAsia" w:cstheme="minorEastAsia"/>
          <w:b w:val="0"/>
          <w:bCs/>
          <w:sz w:val="21"/>
          <w:szCs w:val="21"/>
          <w:lang w:val="en-US" w:eastAsia="zh-CN"/>
        </w:rPr>
        <w:t>在脱贫攻坚战场上，基层干部在宣讲扶贫政策、整合扶贫资源、分配扶贫资金、推动扶贫项目落实等方面具有关键作用。——《在东西部扶贫协作座谈会上的讲话》(2016年7月20日)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要关心爱护基层一线扶贫干部，</w:t>
      </w:r>
      <w:r>
        <w:rPr>
          <w:rFonts w:hint="default" w:asciiTheme="minorEastAsia" w:hAnsiTheme="minorEastAsia" w:cstheme="minorEastAsia"/>
          <w:b/>
          <w:bCs w:val="0"/>
          <w:sz w:val="21"/>
          <w:szCs w:val="21"/>
          <w:lang w:val="en-US" w:eastAsia="zh-CN"/>
        </w:rPr>
        <w:t>让有为者有位、吃苦者吃香、流汗流血牺牲者流芳，</w:t>
      </w:r>
      <w:r>
        <w:rPr>
          <w:rFonts w:hint="default" w:asciiTheme="minorEastAsia" w:hAnsiTheme="minorEastAsia" w:cstheme="minorEastAsia"/>
          <w:b w:val="0"/>
          <w:bCs/>
          <w:sz w:val="21"/>
          <w:szCs w:val="21"/>
          <w:lang w:val="en-US" w:eastAsia="zh-CN"/>
        </w:rPr>
        <w:t>激励他们为打好脱贫攻坚战努力工作。——《在打好精准脱贫攻坚战座谈会上的讲话》(2018年2月12日)</w:t>
      </w:r>
    </w:p>
    <w:p>
      <w:pPr>
        <w:jc w:val="center"/>
        <w:outlineLvl w:val="0"/>
        <w:rPr>
          <w:rFonts w:hint="default" w:ascii="Times New Roman" w:hAnsi="Times New Roman" w:eastAsia="宋体" w:cs="Times New Roman"/>
          <w:b/>
          <w:i w:val="0"/>
          <w:caps w:val="0"/>
          <w:color w:val="222222"/>
          <w:spacing w:val="0"/>
          <w:sz w:val="28"/>
          <w:szCs w:val="28"/>
          <w:u w:val="none"/>
          <w:lang w:val="en-US" w:eastAsia="zh-CN"/>
        </w:rPr>
      </w:pPr>
      <w:r>
        <w:rPr>
          <w:rFonts w:hint="eastAsia" w:ascii="Times New Roman" w:hAnsi="Times New Roman" w:eastAsia="宋体" w:cs="Times New Roman"/>
          <w:b/>
          <w:i w:val="0"/>
          <w:caps w:val="0"/>
          <w:color w:val="222222"/>
          <w:spacing w:val="0"/>
          <w:sz w:val="28"/>
          <w:szCs w:val="28"/>
          <w:u w:val="none"/>
          <w:lang w:val="en-US" w:eastAsia="zh-CN"/>
        </w:rPr>
        <w:t>热点专题四：微信礼仪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default"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热点背景：</w:t>
      </w:r>
      <w:r>
        <w:rPr>
          <w:rFonts w:hint="default" w:asciiTheme="minorEastAsia" w:hAnsiTheme="minorEastAsia" w:cstheme="minorEastAsia"/>
          <w:b w:val="0"/>
          <w:bCs/>
          <w:sz w:val="21"/>
          <w:szCs w:val="21"/>
          <w:lang w:val="en-US" w:eastAsia="zh-CN"/>
        </w:rPr>
        <w:t>近日，一名女网友发帖称：自己微信回复老板一个“嗯”，结果被老板批评：“和领导和客户都不要回复‘嗯’，这是微信的基本礼仪。”此事引发网友热烈讨论。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女孩深感委屈，不但主动曝光此事吐槽老板，以寻求网友声援，而且准备辞职走人。然而让女孩想不到的是，大多数网友明白了事情来龙去脉后，纷纷质疑女孩“玻璃心”，认为她确实应该学习基本的微信礼仪。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热点分析：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观点：</w:t>
      </w:r>
      <w:r>
        <w:rPr>
          <w:rFonts w:hint="eastAsia" w:asciiTheme="minorEastAsia" w:hAnsiTheme="minorEastAsia" w:cstheme="minorEastAsia"/>
          <w:b w:val="0"/>
          <w:bCs/>
          <w:sz w:val="21"/>
          <w:szCs w:val="21"/>
          <w:lang w:val="en-US" w:eastAsia="zh-CN"/>
        </w:rPr>
        <w:t>女孩是不是真的“玻璃心”暂且不说，但她回复老板一个“嗯”的背后，暴露出其基本微信礼仪的缺失，却是一个客观事实。尽管这样的微信礼仪，只是一种约定俗成，但这样的约定俗成，确实值得遵守。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default"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分析：</w:t>
      </w:r>
      <w:r>
        <w:rPr>
          <w:rFonts w:hint="eastAsia" w:asciiTheme="minorEastAsia" w:hAnsiTheme="minorEastAsia" w:cstheme="minorEastAsia"/>
          <w:b w:val="0"/>
          <w:bCs/>
          <w:sz w:val="21"/>
          <w:szCs w:val="21"/>
          <w:lang w:val="en-US" w:eastAsia="zh-CN"/>
        </w:rPr>
        <w:t>为什么一个“嗯”字就可能引起老板不满？因为这一个“嗯”字背后，透露出一种敷衍、不耐烦、不礼貌。但如果再加上一个“嗯”字，变成“嗯嗯”，就显得热情、积极，也礼貌了很多。多一个还是少一个字的微妙差别所导致的不同表达结果，就是这么明显。尽管我们无法从语言学、交际学、心理学等角度来分析一个“嗯”和两个“嗯”的区别，却不得不承认，这种区别客观存在，并且为大多数人所认同。（来源：人民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微信，不过是一个社交平台，沟通是否愉快其实还是取决于用户本身。线上互动不受空间限制，极大地提高了沟通效率，但毕竟隔着一层屏幕，很难像当面沟通一样，通过表情和语气来感知对方的反应。这就意味着在线上沟通时更容易出现理解偏差，造成不必要的误会。因此，线下沟通时不可或缺的社交礼仪，网络交往也必不可少。</w:t>
      </w:r>
      <w:r>
        <w:rPr>
          <w:rFonts w:hint="eastAsia" w:asciiTheme="minorEastAsia" w:hAnsiTheme="minorEastAsia" w:cstheme="minorEastAsia"/>
          <w:b w:val="0"/>
          <w:bCs/>
          <w:sz w:val="21"/>
          <w:szCs w:val="21"/>
          <w:lang w:val="en-US" w:eastAsia="zh-CN"/>
        </w:rPr>
        <w:t>（来源：广州日报）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对策：</w:t>
      </w:r>
      <w:r>
        <w:rPr>
          <w:rFonts w:hint="eastAsia" w:asciiTheme="minorEastAsia" w:hAnsiTheme="minorEastAsia" w:cstheme="minorEastAsia"/>
          <w:b w:val="0"/>
          <w:bCs/>
          <w:sz w:val="21"/>
          <w:szCs w:val="21"/>
          <w:lang w:val="en-US" w:eastAsia="zh-CN"/>
        </w:rPr>
        <w:t>在工作方式比较严谨和传统的机关、事业单位，微信使用不当会出现很多问题，以下是几条微信社交礼仪：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1.不要滥用截屏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在职场上使用微信截图要格外谨慎，不要随意截屏为证，更不可随意把截屏发送给第三者。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2.群里也要讲规矩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单位群的感情交流功能相对弱一些，主要是为了工作。所以在工作群里聊天，如果不是工作必要，一定要适可而止。同时，不要随便拉陌生人进入群里，以免泄露工作秘密。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3.慎用语音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虽然微信交流方式很丰富，有文字、语音、表情等，但交流时对方性格、身处环境、职位高低等都是必须要考虑的。对于那些职位比自己高很多的人，最好的方法是直接电话过去，除非是私下关系极好，一般不要使用语音。为了工作方便和准确无误，在大多数情况下不要使用语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4.注意沟通效率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单位里使用微信沟通，一定要考虑对方处境。比如对方身处领导岗位，事务极其繁忙，这时候切勿使用“看到请回复”“在吗”这些词，要直接切入主题。如果稍微感到沟通效率低下，可马上致电询问。设想沟通对象处境，随时调整沟通节奏，工作会更加顺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5.区分朋友圈和工作圈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朋友圈是每个人的一张网络面孔。若工作和生活共用一号，一定要注意朋友圈分组。你发了一条在亲戚朋友们看来逗趣的内容，同事老板看到了可能是另一个感受，或许会不知不觉间造成一些误会和偏见。在人际关系和社交工具使用上，一定要因人而异，这一条是常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6.勿滥用私人化表情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对私人化、真人截图等比较特殊的表情的认可，一般限于私人圈子，但在单位群里用可能会使一些人生厌。单位群年龄差异大，不太适宜使用各种怪异表情，你只是想活跃气氛，但实际上是增加了负面印象。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7.不要处理太复杂的问题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机关工作，准确和效率永远是第一位的，微信的即时性提高了工作效率，但在严谨程度上却是短板。对于复杂问题，不论你是长篇大论还是长谈良久，都很容易出现误解和误判，还是电话或面谈更好。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8.及时回复信息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default" w:asciiTheme="minorEastAsia" w:hAnsiTheme="minorEastAsia" w:cstheme="minorEastAsia"/>
          <w:b w:val="0"/>
          <w:bCs/>
          <w:sz w:val="21"/>
          <w:szCs w:val="21"/>
          <w:lang w:val="en-US" w:eastAsia="zh-CN"/>
        </w:rPr>
      </w:pPr>
      <w:r>
        <w:rPr>
          <w:rFonts w:hint="default" w:asciiTheme="minorEastAsia" w:hAnsiTheme="minorEastAsia" w:cstheme="minorEastAsia"/>
          <w:b w:val="0"/>
          <w:bCs/>
          <w:sz w:val="21"/>
          <w:szCs w:val="21"/>
          <w:lang w:val="en-US" w:eastAsia="zh-CN"/>
        </w:rPr>
        <w:t>及时回复他人信息是一种美德。</w:t>
      </w:r>
      <w:r>
        <w:rPr>
          <w:rFonts w:hint="eastAsia" w:asciiTheme="minorEastAsia" w:hAnsiTheme="minorEastAsia" w:cstheme="minorEastAsia"/>
          <w:b w:val="0"/>
          <w:bCs/>
          <w:sz w:val="21"/>
          <w:szCs w:val="21"/>
          <w:lang w:val="en-US" w:eastAsia="zh-CN"/>
        </w:rPr>
        <w:t>（来源：人民网、共产党员网）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default"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结论：</w:t>
      </w:r>
      <w:r>
        <w:rPr>
          <w:rFonts w:hint="default" w:asciiTheme="minorEastAsia" w:hAnsiTheme="minorEastAsia" w:cstheme="minorEastAsia"/>
          <w:b w:val="0"/>
          <w:bCs/>
          <w:sz w:val="21"/>
          <w:szCs w:val="21"/>
          <w:lang w:val="en-US" w:eastAsia="zh-CN"/>
        </w:rPr>
        <w:t>除了真诚尊重、平等适度等社交原则，网络社交礼仪也应有新发展，比如，少发语音、言简意赅、有话直说等都是网友建议的“微信礼仪”。但万变不离其宗，新礼仪也需要一颗“多从对方角度看问题”的同理心。</w:t>
      </w:r>
    </w:p>
    <w:p>
      <w:pPr>
        <w:jc w:val="center"/>
        <w:outlineLvl w:val="0"/>
        <w:rPr>
          <w:rFonts w:hint="eastAsia" w:ascii="Times New Roman" w:hAnsi="Times New Roman" w:eastAsia="宋体" w:cs="Times New Roman"/>
          <w:b/>
          <w:i w:val="0"/>
          <w:caps w:val="0"/>
          <w:color w:val="222222"/>
          <w:spacing w:val="0"/>
          <w:sz w:val="28"/>
          <w:szCs w:val="28"/>
          <w:u w:val="none"/>
          <w:lang w:val="en-US" w:eastAsia="zh-CN"/>
        </w:rPr>
      </w:pPr>
      <w:r>
        <w:rPr>
          <w:rFonts w:hint="eastAsia" w:ascii="Times New Roman" w:hAnsi="Times New Roman" w:eastAsia="宋体" w:cs="Times New Roman"/>
          <w:b/>
          <w:i w:val="0"/>
          <w:caps w:val="0"/>
          <w:color w:val="222222"/>
          <w:spacing w:val="0"/>
          <w:sz w:val="28"/>
          <w:szCs w:val="28"/>
          <w:u w:val="none"/>
          <w:lang w:val="en-US" w:eastAsia="zh-CN"/>
        </w:rPr>
        <w:t>热点专题五：政务窗口限号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热点背景：</w:t>
      </w:r>
      <w:r>
        <w:rPr>
          <w:rFonts w:hint="eastAsia" w:asciiTheme="minorEastAsia" w:hAnsiTheme="minorEastAsia" w:cstheme="minorEastAsia"/>
          <w:b w:val="0"/>
          <w:bCs/>
          <w:sz w:val="21"/>
          <w:szCs w:val="21"/>
          <w:lang w:val="en-US" w:eastAsia="zh-CN"/>
        </w:rPr>
        <w:t>政务窗口限号,让莱芜高新区的办事群众犯了难。近日,有记者调查发现,该区政务中心限号受理市场监管方面的业务,每半个工作日限号三十个。只有排上号,才能到相关窗口办事,否则,就得等下一次再说了。为此,办事群众没少受排队之苦、跑腿之累。一位市民为了注销自己名下的某家公司,竟一连跑了四次——其实,完成整个注销流程,仅仅需要一刻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热点分析：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观点：</w:t>
      </w:r>
      <w:r>
        <w:rPr>
          <w:rFonts w:hint="eastAsia" w:asciiTheme="minorEastAsia" w:hAnsiTheme="minorEastAsia" w:cstheme="minorEastAsia"/>
          <w:b w:val="0"/>
          <w:bCs/>
          <w:sz w:val="21"/>
          <w:szCs w:val="21"/>
          <w:lang w:val="en-US" w:eastAsia="zh-CN"/>
        </w:rPr>
        <w:t>在业务量大、人手紧张的情况下,政务窗口不应为了自己“方便”而急着“限号”,不惜以给办事群众“添麻烦”的方式,为自己的工作量做减法。这绝不是一种“以人民为中心”的工作态度。这样的“做派”显然没有跟上“一次办好”的节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原因：</w:t>
      </w:r>
      <w:r>
        <w:rPr>
          <w:rFonts w:hint="default" w:asciiTheme="minorEastAsia" w:hAnsiTheme="minorEastAsia" w:cstheme="minorEastAsia"/>
          <w:b w:val="0"/>
          <w:bCs/>
          <w:sz w:val="21"/>
          <w:szCs w:val="21"/>
          <w:lang w:val="en-US" w:eastAsia="zh-CN"/>
        </w:rPr>
        <w:t>“</w:t>
      </w:r>
      <w:r>
        <w:rPr>
          <w:rFonts w:hint="eastAsia" w:asciiTheme="minorEastAsia" w:hAnsiTheme="minorEastAsia" w:cstheme="minorEastAsia"/>
          <w:b w:val="0"/>
          <w:bCs/>
          <w:sz w:val="21"/>
          <w:szCs w:val="21"/>
          <w:lang w:val="en-US" w:eastAsia="zh-CN"/>
        </w:rPr>
        <w:t>限号”，说明了该单位的窗口部门服务意识欠缺，为民服务的理念还没有扎牢，官僚主义还在影响决策者。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对策：1.《关于深化“一次办好”改革深入推进审批服务便民化实施方案》已有明确“设计”:多渠道多途径提高办理效率和服务水平,通过预约、轮休等办法,为企业和群众办事提供错时、延时、一对一专办服务和节假日受理、办理通道等服务模式,切实解决企业和群众反映突出的排号等号、耗时长、来回跑等问题；探索对适宜的事项开展智能审批,实现即报即批、即批即得；深度开发各类便民应用,推动更多审批服务事项通过互联网移动端办理。</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2.如果业务量大、人手紧张是暂时的,那就以权宜之计应对,紧急抽调人手加大业务受理量；如果业务量大、人手紧张已成常态,那就通过部门结构调整、编制扩充等制度性安排解决问题。与此同时,像前面提到的那样,努力发掘自身“潜力”,多渠道多途径提高办理效率和服务水平,尽量让办事群众少跑腿少费劲儿。（来源：齐鲁晚报）</w:t>
      </w:r>
    </w:p>
    <w:p>
      <w:pPr>
        <w:jc w:val="center"/>
        <w:outlineLvl w:val="0"/>
        <w:rPr>
          <w:rFonts w:hint="default" w:ascii="Times New Roman" w:hAnsi="Times New Roman" w:eastAsia="宋体" w:cs="Times New Roman"/>
          <w:b/>
          <w:i w:val="0"/>
          <w:caps w:val="0"/>
          <w:color w:val="222222"/>
          <w:spacing w:val="0"/>
          <w:sz w:val="28"/>
          <w:szCs w:val="28"/>
          <w:u w:val="none"/>
          <w:lang w:val="en-US" w:eastAsia="zh-CN"/>
        </w:rPr>
      </w:pPr>
      <w:r>
        <w:rPr>
          <w:rFonts w:hint="eastAsia" w:ascii="Times New Roman" w:hAnsi="Times New Roman" w:eastAsia="宋体" w:cs="Times New Roman"/>
          <w:b/>
          <w:i w:val="0"/>
          <w:caps w:val="0"/>
          <w:color w:val="222222"/>
          <w:spacing w:val="0"/>
          <w:sz w:val="28"/>
          <w:szCs w:val="28"/>
          <w:u w:val="none"/>
          <w:lang w:val="en-US" w:eastAsia="zh-CN"/>
        </w:rPr>
        <w:t>热点专题六：诚信体系建设</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热点背景：</w:t>
      </w:r>
      <w:r>
        <w:rPr>
          <w:rFonts w:hint="eastAsia" w:asciiTheme="minorEastAsia" w:hAnsiTheme="minorEastAsia" w:cstheme="minorEastAsia"/>
          <w:b w:val="0"/>
          <w:bCs/>
          <w:sz w:val="21"/>
          <w:szCs w:val="21"/>
          <w:lang w:val="en-US" w:eastAsia="zh-CN"/>
        </w:rPr>
        <w:t>国家发改委6月3日发布《关于对模范践行诚实守信个人实施联合激励加快推进个人诚信体系建设的指导意见（征求意见稿）》（简称《意见》），拟对模范践行诚实守信个人联合激励，包括享受免费查询个人征信报告便利，城市落户优先或加分便利，同等优先录（聘）用为公务员、事业单位工作人员优惠等15项激励。</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热点分析：</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观点：</w:t>
      </w:r>
      <w:r>
        <w:rPr>
          <w:rFonts w:hint="eastAsia" w:asciiTheme="minorEastAsia" w:hAnsiTheme="minorEastAsia" w:cstheme="minorEastAsia"/>
          <w:b w:val="0"/>
          <w:bCs/>
          <w:sz w:val="21"/>
          <w:szCs w:val="21"/>
          <w:lang w:val="en-US" w:eastAsia="zh-CN"/>
        </w:rPr>
        <w:t>在个人诚信缺失顽疾尚未得到彻底根治、亟须构建健康有序公共信用环境的现实语境下，国家发改委坚持全国一盘棋，从国家层面将正面褒扬诚信作为个人诚信体系建设的重要内容，明确在15个方面对诚实守信个人予以真金白银的激励，这对弘扬诚实守信正能量，促进公众主动践行诚信、远离失信，具有很强的现实意义和导向价值。</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分析：</w:t>
      </w:r>
      <w:r>
        <w:rPr>
          <w:rFonts w:hint="eastAsia" w:asciiTheme="minorEastAsia" w:hAnsiTheme="minorEastAsia" w:cstheme="minorEastAsia"/>
          <w:b w:val="0"/>
          <w:bCs/>
          <w:sz w:val="21"/>
          <w:szCs w:val="21"/>
          <w:lang w:val="en-US" w:eastAsia="zh-CN"/>
        </w:rPr>
        <w:t>1.对失信者进行多方面严厉惩戒，能在一定程度上让失信者成为人人喊打的“过街老鼠”，有利于推动形成“失信者寸步难行”的公共信用大环境，但如果忽视了对守信者的正面激励，其结果难免造成追究惩戒有余、正面激励导向不足，不能让守信者真正感受到“一路畅通”的便利与裨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2.失信惩戒与守信激励是个人诚信体系建设的“鸟之双翼”，如果过于侧重其中的任何一方，都可能让个人诚信体系的建设顾此失彼，难以获得预期的最大公约数。任何一种公序良俗的形成并得以传承，都离不开惩戒和激励的双重作用，二者缺一不可。在有些情境和条件下，在一定程度上，正面的激励更能引导公众自觉追求符合公序良俗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3.此次国家发改委出台的《意见》，将对模范践行诚实守信的个人给予多达15项的优惠政策。这些实实在在的激励举措，将给守信者看得见摸得着的获得感，并进一步激励守信者自觉在社会交往和经营活动中践行诚信原则。而众多守信者对诚信原则的自觉践行，又能以燎原之势汇聚成强大的诚信正能量，从更深层次上对诚信缺失行为产生更有震慑力的鞭笞作用。一旦褒扬诚信和惩戒失信并行不悖且常态化发力，自觉诚实守信、主动鞭笞失信的社会氛围定能蔚然成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bCs w:val="0"/>
          <w:sz w:val="21"/>
          <w:szCs w:val="21"/>
          <w:lang w:val="en-US" w:eastAsia="zh-CN"/>
        </w:rPr>
        <w:t>结论：</w:t>
      </w:r>
      <w:r>
        <w:rPr>
          <w:rFonts w:hint="eastAsia" w:asciiTheme="minorEastAsia" w:hAnsiTheme="minorEastAsia" w:cstheme="minorEastAsia"/>
          <w:b w:val="0"/>
          <w:bCs/>
          <w:sz w:val="21"/>
          <w:szCs w:val="21"/>
          <w:lang w:val="en-US" w:eastAsia="zh-CN"/>
        </w:rPr>
        <w:t>当然，用正面褒扬诚信来有效鞭笞失信，还需要以科学合理的制度设计为兜底，否则，有可能让正面的褒扬剑走偏锋，成为少数个人谋求优惠政策的工具。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让褒扬诚信真正发挥应有的牵引作用，更好地树立鞭笞失信的正确价值导向，如此点滴正风久久为功，必将在全社会形成“诚信光荣、失信可耻”的浓郁氛围，让人人守信、向善向上成为公民和国家的闪亮名片。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right"/>
        <w:textAlignment w:val="auto"/>
        <w:rPr>
          <w:rFonts w:hint="eastAsia" w:asciiTheme="minorEastAsia" w:hAnsi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（来源：人民网）</w:t>
      </w:r>
    </w:p>
    <w:p>
      <w:pPr>
        <w:jc w:val="center"/>
        <w:outlineLvl w:val="0"/>
        <w:rPr>
          <w:rFonts w:hint="eastAsia" w:ascii="Times New Roman" w:hAnsi="Times New Roman" w:eastAsia="宋体" w:cs="Times New Roman"/>
          <w:b/>
          <w:i w:val="0"/>
          <w:caps w:val="0"/>
          <w:color w:val="222222"/>
          <w:spacing w:val="0"/>
          <w:sz w:val="28"/>
          <w:szCs w:val="28"/>
          <w:u w:val="none"/>
          <w:lang w:val="en-US" w:eastAsia="zh-CN"/>
        </w:rPr>
      </w:pPr>
      <w:bookmarkStart w:id="0" w:name="_Toc10211256"/>
      <w:r>
        <w:rPr>
          <w:rFonts w:hint="eastAsia" w:ascii="Times New Roman" w:hAnsi="Times New Roman" w:eastAsia="宋体" w:cs="Times New Roman"/>
          <w:b/>
          <w:i w:val="0"/>
          <w:caps w:val="0"/>
          <w:color w:val="222222"/>
          <w:spacing w:val="0"/>
          <w:sz w:val="28"/>
          <w:szCs w:val="28"/>
          <w:u w:val="none"/>
          <w:lang w:val="en-US" w:eastAsia="zh-CN"/>
        </w:rPr>
        <w:t>热点专题七： 我将无我，不负人民</w:t>
      </w:r>
      <w:bookmarkEnd w:id="0"/>
    </w:p>
    <w:p>
      <w:pPr>
        <w:widowControl/>
        <w:spacing w:line="360" w:lineRule="auto"/>
        <w:ind w:firstLine="422" w:firstLineChars="200"/>
        <w:jc w:val="left"/>
        <w:rPr>
          <w:rFonts w:ascii="宋体" w:hAnsi="宋体" w:eastAsia="宋体" w:cs="宋体"/>
          <w:b/>
          <w:bCs/>
          <w:kern w:val="0"/>
          <w:szCs w:val="21"/>
        </w:rPr>
      </w:pPr>
      <w:r>
        <w:rPr>
          <w:rFonts w:hint="eastAsia" w:ascii="宋体" w:hAnsi="宋体" w:eastAsia="宋体" w:cs="宋体"/>
          <w:b/>
          <w:bCs/>
          <w:kern w:val="0"/>
          <w:szCs w:val="21"/>
        </w:rPr>
        <w:t>一、摆案例</w:t>
      </w:r>
    </w:p>
    <w:p>
      <w:pPr>
        <w:spacing w:line="360" w:lineRule="auto"/>
        <w:ind w:firstLine="420" w:firstLineChars="200"/>
        <w:rPr>
          <w:szCs w:val="21"/>
        </w:rPr>
      </w:pPr>
      <w:r>
        <w:rPr>
          <w:rFonts w:hint="eastAsia"/>
          <w:szCs w:val="21"/>
        </w:rPr>
        <w:t>习近平主席同意大利众议长菲科举行会见时说过</w:t>
      </w:r>
      <w:r>
        <w:rPr>
          <w:rFonts w:hint="eastAsia" w:ascii="宋体" w:hAnsi="宋体" w:eastAsia="宋体"/>
          <w:szCs w:val="21"/>
        </w:rPr>
        <w:t>“</w:t>
      </w:r>
      <w:r>
        <w:rPr>
          <w:rFonts w:hint="eastAsia"/>
          <w:szCs w:val="21"/>
        </w:rPr>
        <w:t>我将无我，不负人民</w:t>
      </w:r>
      <w:r>
        <w:rPr>
          <w:rFonts w:hint="eastAsia" w:ascii="宋体" w:hAnsi="宋体" w:eastAsia="宋体"/>
          <w:szCs w:val="21"/>
        </w:rPr>
        <w:t>”</w:t>
      </w:r>
      <w:r>
        <w:rPr>
          <w:rFonts w:hint="eastAsia"/>
          <w:szCs w:val="21"/>
        </w:rPr>
        <w:t>。</w:t>
      </w:r>
    </w:p>
    <w:p>
      <w:pPr>
        <w:widowControl/>
        <w:spacing w:line="360" w:lineRule="auto"/>
        <w:ind w:firstLine="422" w:firstLineChars="200"/>
        <w:jc w:val="left"/>
        <w:rPr>
          <w:rFonts w:ascii="宋体" w:hAnsi="宋体" w:eastAsia="宋体" w:cs="宋体"/>
          <w:b/>
          <w:bCs/>
          <w:kern w:val="0"/>
          <w:szCs w:val="21"/>
        </w:rPr>
      </w:pPr>
      <w:r>
        <w:rPr>
          <w:rFonts w:hint="eastAsia" w:ascii="宋体" w:hAnsi="宋体" w:eastAsia="宋体" w:cs="宋体"/>
          <w:b/>
          <w:bCs/>
          <w:kern w:val="0"/>
          <w:szCs w:val="21"/>
        </w:rPr>
        <w:t>二、原文出处</w:t>
      </w:r>
    </w:p>
    <w:p>
      <w:pPr>
        <w:widowControl/>
        <w:spacing w:line="360" w:lineRule="auto"/>
        <w:ind w:firstLine="420" w:firstLineChars="200"/>
        <w:rPr>
          <w:rFonts w:ascii="Times New Roman" w:hAnsi="Times New Roman"/>
          <w:szCs w:val="21"/>
        </w:rPr>
      </w:pPr>
      <w:r>
        <w:rPr>
          <w:rFonts w:hint="eastAsia" w:ascii="宋体" w:hAnsi="宋体" w:eastAsia="宋体"/>
          <w:szCs w:val="21"/>
        </w:rPr>
        <w:t>“</w:t>
      </w:r>
      <w:r>
        <w:rPr>
          <w:rFonts w:hint="eastAsia" w:ascii="Times New Roman" w:hAnsi="Times New Roman"/>
          <w:szCs w:val="21"/>
        </w:rPr>
        <w:t>最后，我有一个很好奇的问题，不知能不能问一下？</w:t>
      </w:r>
      <w:r>
        <w:rPr>
          <w:rFonts w:hint="eastAsia" w:ascii="宋体" w:hAnsi="宋体" w:eastAsia="宋体"/>
          <w:szCs w:val="21"/>
        </w:rPr>
        <w:t>”</w:t>
      </w:r>
      <w:r>
        <w:rPr>
          <w:rFonts w:hint="eastAsia" w:ascii="Times New Roman" w:hAnsi="Times New Roman"/>
          <w:szCs w:val="21"/>
        </w:rPr>
        <w:t>2</w:t>
      </w:r>
      <w:r>
        <w:rPr>
          <w:rFonts w:ascii="Times New Roman" w:hAnsi="Times New Roman"/>
          <w:szCs w:val="21"/>
        </w:rPr>
        <w:t>019</w:t>
      </w:r>
      <w:r>
        <w:rPr>
          <w:rFonts w:hint="eastAsia" w:ascii="Times New Roman" w:hAnsi="Times New Roman"/>
          <w:szCs w:val="21"/>
        </w:rPr>
        <w:t>年3月22日下午，意大利众议院，习近平主席同众议长菲科举行会见。临近结束时，</w:t>
      </w:r>
      <w:r>
        <w:rPr>
          <w:rFonts w:hint="eastAsia" w:ascii="宋体" w:hAnsi="宋体" w:eastAsia="宋体"/>
          <w:szCs w:val="21"/>
        </w:rPr>
        <w:t>“</w:t>
      </w:r>
      <w:r>
        <w:rPr>
          <w:rFonts w:hint="eastAsia" w:ascii="Times New Roman" w:hAnsi="Times New Roman"/>
          <w:szCs w:val="21"/>
        </w:rPr>
        <w:t>70后</w:t>
      </w:r>
      <w:r>
        <w:rPr>
          <w:rFonts w:hint="eastAsia" w:ascii="宋体" w:hAnsi="宋体" w:eastAsia="宋体"/>
          <w:szCs w:val="21"/>
        </w:rPr>
        <w:t>”</w:t>
      </w:r>
      <w:r>
        <w:rPr>
          <w:rFonts w:hint="eastAsia" w:ascii="Times New Roman" w:hAnsi="Times New Roman"/>
          <w:szCs w:val="21"/>
        </w:rPr>
        <w:t>的菲科突然抛出了这句话。全场目光注视着他。</w:t>
      </w:r>
      <w:r>
        <w:rPr>
          <w:rFonts w:hint="eastAsia" w:ascii="宋体" w:hAnsi="宋体" w:eastAsia="宋体"/>
          <w:szCs w:val="21"/>
        </w:rPr>
        <w:t>“</w:t>
      </w:r>
      <w:r>
        <w:rPr>
          <w:rFonts w:hint="eastAsia" w:ascii="Times New Roman" w:hAnsi="Times New Roman"/>
          <w:szCs w:val="21"/>
        </w:rPr>
        <w:t>您当选中国国家主席的时候，是一种什么样的心情？</w:t>
      </w:r>
      <w:r>
        <w:rPr>
          <w:rFonts w:hint="eastAsia" w:ascii="宋体" w:hAnsi="宋体" w:eastAsia="宋体"/>
          <w:szCs w:val="21"/>
        </w:rPr>
        <w:t>”</w:t>
      </w:r>
      <w:r>
        <w:rPr>
          <w:rFonts w:hint="eastAsia" w:ascii="Times New Roman" w:hAnsi="Times New Roman"/>
          <w:szCs w:val="21"/>
        </w:rPr>
        <w:t>听到众人的笑声，菲科补充道：</w:t>
      </w:r>
      <w:r>
        <w:rPr>
          <w:rFonts w:hint="eastAsia" w:ascii="宋体" w:hAnsi="宋体" w:eastAsia="宋体"/>
          <w:szCs w:val="21"/>
        </w:rPr>
        <w:t>“</w:t>
      </w:r>
      <w:r>
        <w:rPr>
          <w:rFonts w:hint="eastAsia" w:ascii="Times New Roman" w:hAnsi="Times New Roman"/>
          <w:szCs w:val="21"/>
        </w:rPr>
        <w:t>因为我本人当选众议长已经很激动了，而中国这么大，您作为世界上如此重要国家的一位领袖，您是怎么想的？</w:t>
      </w:r>
      <w:r>
        <w:rPr>
          <w:rFonts w:hint="eastAsia" w:ascii="宋体" w:hAnsi="宋体" w:eastAsia="宋体"/>
          <w:szCs w:val="21"/>
        </w:rPr>
        <w:t>”</w:t>
      </w:r>
      <w:r>
        <w:rPr>
          <w:rFonts w:hint="eastAsia" w:ascii="Times New Roman" w:hAnsi="Times New Roman"/>
          <w:szCs w:val="21"/>
        </w:rPr>
        <w:t>习近平主席的目光沉静而充满力量，他说，这么大一个国家，责任非常重、工作非常艰巨。我将无我，不负人民。我愿意做到一个</w:t>
      </w:r>
      <w:r>
        <w:rPr>
          <w:rFonts w:hint="eastAsia" w:ascii="宋体" w:hAnsi="宋体" w:eastAsia="宋体"/>
          <w:szCs w:val="21"/>
        </w:rPr>
        <w:t>“</w:t>
      </w:r>
      <w:r>
        <w:rPr>
          <w:rFonts w:hint="eastAsia" w:ascii="Times New Roman" w:hAnsi="Times New Roman"/>
          <w:szCs w:val="21"/>
        </w:rPr>
        <w:t>无我</w:t>
      </w:r>
      <w:r>
        <w:rPr>
          <w:rFonts w:hint="eastAsia" w:ascii="宋体" w:hAnsi="宋体" w:eastAsia="宋体"/>
          <w:szCs w:val="21"/>
        </w:rPr>
        <w:t>”</w:t>
      </w:r>
      <w:r>
        <w:rPr>
          <w:rFonts w:hint="eastAsia" w:ascii="Times New Roman" w:hAnsi="Times New Roman"/>
          <w:szCs w:val="21"/>
        </w:rPr>
        <w:t>的状态，为中国的发展奉献自己。</w:t>
      </w:r>
    </w:p>
    <w:p>
      <w:pPr>
        <w:widowControl/>
        <w:spacing w:line="360" w:lineRule="auto"/>
        <w:ind w:firstLine="422" w:firstLineChars="200"/>
        <w:jc w:val="left"/>
        <w:rPr>
          <w:rFonts w:ascii="宋体" w:hAnsi="宋体" w:eastAsia="宋体" w:cs="宋体"/>
          <w:b/>
          <w:bCs/>
          <w:kern w:val="0"/>
          <w:szCs w:val="21"/>
        </w:rPr>
      </w:pPr>
      <w:r>
        <w:rPr>
          <w:rFonts w:hint="eastAsia" w:ascii="宋体" w:hAnsi="宋体" w:eastAsia="宋体" w:cs="宋体"/>
          <w:b/>
          <w:bCs/>
          <w:kern w:val="0"/>
          <w:szCs w:val="21"/>
        </w:rPr>
        <w:t>三、原文解读</w:t>
      </w:r>
    </w:p>
    <w:p>
      <w:pPr>
        <w:spacing w:line="360" w:lineRule="auto"/>
        <w:ind w:firstLine="420" w:firstLineChars="200"/>
        <w:rPr>
          <w:szCs w:val="21"/>
        </w:rPr>
      </w:pPr>
      <w:r>
        <w:rPr>
          <w:rFonts w:hint="eastAsia" w:ascii="宋体" w:hAnsi="宋体" w:eastAsia="宋体"/>
          <w:szCs w:val="21"/>
        </w:rPr>
        <w:t>“</w:t>
      </w:r>
      <w:r>
        <w:rPr>
          <w:rFonts w:hint="eastAsia"/>
          <w:szCs w:val="21"/>
        </w:rPr>
        <w:t>我将无我，不负人民</w:t>
      </w:r>
      <w:r>
        <w:rPr>
          <w:rFonts w:hint="eastAsia" w:ascii="宋体" w:hAnsi="宋体" w:eastAsia="宋体"/>
          <w:szCs w:val="21"/>
        </w:rPr>
        <w:t>”</w:t>
      </w:r>
      <w:r>
        <w:rPr>
          <w:rFonts w:hint="eastAsia"/>
          <w:szCs w:val="21"/>
        </w:rPr>
        <w:t>，短短八个字，言简意赅地道出了中国共产党人精神世界的辩证法，提纲挈领地诠释了全心全意为人民服务的根本宗旨，鲜明体现了党性和人民性的高度统一，成为新时代中国共产党人精神族谱的最新表达。（</w:t>
      </w:r>
      <w:r>
        <w:rPr>
          <w:rFonts w:hint="eastAsia" w:ascii="Times New Roman" w:hAnsi="Times New Roman"/>
          <w:szCs w:val="21"/>
        </w:rPr>
        <w:t>5</w:t>
      </w:r>
      <w:r>
        <w:rPr>
          <w:rFonts w:hint="eastAsia"/>
          <w:szCs w:val="21"/>
        </w:rPr>
        <w:t>月</w:t>
      </w:r>
      <w:r>
        <w:rPr>
          <w:rFonts w:hint="eastAsia" w:ascii="Times New Roman" w:hAnsi="Times New Roman"/>
          <w:szCs w:val="21"/>
        </w:rPr>
        <w:t>13</w:t>
      </w:r>
      <w:r>
        <w:rPr>
          <w:rFonts w:hint="eastAsia"/>
          <w:szCs w:val="21"/>
        </w:rPr>
        <w:t>日，学习时报）</w:t>
      </w:r>
    </w:p>
    <w:p>
      <w:pPr>
        <w:spacing w:line="360" w:lineRule="auto"/>
        <w:ind w:firstLine="420" w:firstLineChars="200"/>
        <w:rPr>
          <w:szCs w:val="21"/>
        </w:rPr>
      </w:pPr>
      <w:r>
        <w:rPr>
          <w:rFonts w:hint="eastAsia"/>
          <w:szCs w:val="21"/>
        </w:rPr>
        <w:t>王国维先生曾在《人间词话》中说，</w:t>
      </w:r>
      <w:r>
        <w:rPr>
          <w:rFonts w:hint="eastAsia" w:ascii="宋体" w:hAnsi="宋体" w:eastAsia="宋体"/>
          <w:szCs w:val="21"/>
        </w:rPr>
        <w:t>“</w:t>
      </w:r>
      <w:r>
        <w:rPr>
          <w:rFonts w:hint="eastAsia"/>
          <w:szCs w:val="21"/>
        </w:rPr>
        <w:t>世上有‘有我’的境界，有‘无我’的境界。</w:t>
      </w:r>
      <w:r>
        <w:rPr>
          <w:rFonts w:hint="eastAsia" w:ascii="宋体" w:hAnsi="宋体" w:eastAsia="宋体"/>
          <w:szCs w:val="21"/>
        </w:rPr>
        <w:t>”</w:t>
      </w:r>
      <w:r>
        <w:rPr>
          <w:rFonts w:hint="eastAsia"/>
          <w:szCs w:val="21"/>
        </w:rPr>
        <w:t>在世人看来，他所说的是两种对立的哲学理念，即</w:t>
      </w:r>
      <w:r>
        <w:rPr>
          <w:rFonts w:hint="eastAsia" w:ascii="宋体" w:hAnsi="宋体" w:eastAsia="宋体"/>
          <w:szCs w:val="21"/>
        </w:rPr>
        <w:t>“</w:t>
      </w:r>
      <w:r>
        <w:rPr>
          <w:rFonts w:hint="eastAsia"/>
          <w:szCs w:val="21"/>
        </w:rPr>
        <w:t>有我</w:t>
      </w:r>
      <w:r>
        <w:rPr>
          <w:rFonts w:hint="eastAsia" w:ascii="宋体" w:hAnsi="宋体" w:eastAsia="宋体"/>
          <w:szCs w:val="21"/>
        </w:rPr>
        <w:t>”</w:t>
      </w:r>
      <w:r>
        <w:rPr>
          <w:rFonts w:hint="eastAsia"/>
          <w:szCs w:val="21"/>
        </w:rPr>
        <w:t>是指个人的主观意识融入客观存在的事物中，而</w:t>
      </w:r>
      <w:r>
        <w:rPr>
          <w:rFonts w:hint="eastAsia" w:ascii="宋体" w:hAnsi="宋体" w:eastAsia="宋体"/>
          <w:szCs w:val="21"/>
        </w:rPr>
        <w:t>“</w:t>
      </w:r>
      <w:r>
        <w:rPr>
          <w:rFonts w:hint="eastAsia"/>
          <w:szCs w:val="21"/>
        </w:rPr>
        <w:t>无我</w:t>
      </w:r>
      <w:r>
        <w:rPr>
          <w:rFonts w:hint="eastAsia" w:ascii="宋体" w:hAnsi="宋体" w:eastAsia="宋体"/>
          <w:szCs w:val="21"/>
        </w:rPr>
        <w:t>”</w:t>
      </w:r>
      <w:r>
        <w:rPr>
          <w:rFonts w:hint="eastAsia"/>
          <w:szCs w:val="21"/>
        </w:rPr>
        <w:t>，则是不带情感对现实的审视的思想，而在会见罗马意大利众议长菲科时，习近平总书记却用</w:t>
      </w:r>
      <w:r>
        <w:rPr>
          <w:rFonts w:hint="eastAsia" w:ascii="宋体" w:hAnsi="宋体" w:eastAsia="宋体"/>
          <w:szCs w:val="21"/>
        </w:rPr>
        <w:t>“</w:t>
      </w:r>
      <w:r>
        <w:rPr>
          <w:rFonts w:hint="eastAsia"/>
          <w:szCs w:val="21"/>
        </w:rPr>
        <w:t>我将无我，不负人民</w:t>
      </w:r>
      <w:r>
        <w:rPr>
          <w:rFonts w:hint="eastAsia" w:ascii="宋体" w:hAnsi="宋体" w:eastAsia="宋体"/>
          <w:szCs w:val="21"/>
        </w:rPr>
        <w:t>”</w:t>
      </w:r>
      <w:r>
        <w:rPr>
          <w:rFonts w:hint="eastAsia"/>
          <w:szCs w:val="21"/>
        </w:rPr>
        <w:t>八个字，将这一哲学思想又上升到了党的建设和国际交流的高度。</w:t>
      </w:r>
    </w:p>
    <w:p>
      <w:pPr>
        <w:spacing w:line="360" w:lineRule="auto"/>
        <w:ind w:firstLine="420" w:firstLineChars="200"/>
        <w:rPr>
          <w:szCs w:val="21"/>
        </w:rPr>
      </w:pPr>
      <w:r>
        <w:rPr>
          <w:rFonts w:hint="eastAsia" w:ascii="宋体" w:hAnsi="宋体" w:eastAsia="宋体"/>
          <w:szCs w:val="21"/>
        </w:rPr>
        <w:t>“</w:t>
      </w:r>
      <w:r>
        <w:rPr>
          <w:rFonts w:hint="eastAsia"/>
          <w:szCs w:val="21"/>
        </w:rPr>
        <w:t>有我</w:t>
      </w:r>
      <w:r>
        <w:rPr>
          <w:rFonts w:hint="eastAsia" w:ascii="宋体" w:hAnsi="宋体" w:eastAsia="宋体"/>
          <w:szCs w:val="21"/>
        </w:rPr>
        <w:t>”“</w:t>
      </w:r>
      <w:r>
        <w:rPr>
          <w:rFonts w:hint="eastAsia"/>
          <w:szCs w:val="21"/>
        </w:rPr>
        <w:t>无我</w:t>
      </w:r>
      <w:r>
        <w:rPr>
          <w:rFonts w:hint="eastAsia" w:ascii="宋体" w:hAnsi="宋体" w:eastAsia="宋体"/>
          <w:szCs w:val="21"/>
        </w:rPr>
        <w:t>”</w:t>
      </w:r>
      <w:r>
        <w:rPr>
          <w:rFonts w:hint="eastAsia"/>
          <w:szCs w:val="21"/>
        </w:rPr>
        <w:t>两种境界是新时代共产党人的追求。如果说，</w:t>
      </w:r>
      <w:r>
        <w:rPr>
          <w:rFonts w:hint="eastAsia" w:ascii="宋体" w:hAnsi="宋体" w:eastAsia="宋体"/>
          <w:szCs w:val="21"/>
        </w:rPr>
        <w:t>“</w:t>
      </w:r>
      <w:r>
        <w:rPr>
          <w:rFonts w:hint="eastAsia"/>
          <w:szCs w:val="21"/>
        </w:rPr>
        <w:t>有我</w:t>
      </w:r>
      <w:r>
        <w:rPr>
          <w:rFonts w:hint="eastAsia" w:ascii="宋体" w:hAnsi="宋体" w:eastAsia="宋体"/>
          <w:szCs w:val="21"/>
        </w:rPr>
        <w:t>”</w:t>
      </w:r>
      <w:r>
        <w:rPr>
          <w:rFonts w:hint="eastAsia"/>
          <w:szCs w:val="21"/>
        </w:rPr>
        <w:t>境界与一个人的前途和事业紧密相连，那么</w:t>
      </w:r>
      <w:r>
        <w:rPr>
          <w:rFonts w:hint="eastAsia" w:ascii="宋体" w:hAnsi="宋体" w:eastAsia="宋体"/>
          <w:szCs w:val="21"/>
        </w:rPr>
        <w:t>“</w:t>
      </w:r>
      <w:r>
        <w:rPr>
          <w:rFonts w:hint="eastAsia"/>
          <w:szCs w:val="21"/>
        </w:rPr>
        <w:t>无我</w:t>
      </w:r>
      <w:r>
        <w:rPr>
          <w:rFonts w:hint="eastAsia" w:ascii="宋体" w:hAnsi="宋体" w:eastAsia="宋体"/>
          <w:szCs w:val="21"/>
        </w:rPr>
        <w:t>”</w:t>
      </w:r>
      <w:r>
        <w:rPr>
          <w:rFonts w:hint="eastAsia"/>
          <w:szCs w:val="21"/>
        </w:rPr>
        <w:t>境界，就是在一种大爱，一种无私奉献、乐于奉献、舍己为人的崇高精神，雷锋、焦裕禄、孔繁森、郭明义…… 一代又一代的共产党人，以实践行动诠释着</w:t>
      </w:r>
      <w:r>
        <w:rPr>
          <w:rFonts w:hint="eastAsia" w:ascii="宋体" w:hAnsi="宋体" w:eastAsia="宋体"/>
          <w:szCs w:val="21"/>
        </w:rPr>
        <w:t>“</w:t>
      </w:r>
      <w:r>
        <w:rPr>
          <w:rFonts w:hint="eastAsia"/>
          <w:szCs w:val="21"/>
        </w:rPr>
        <w:t>无我</w:t>
      </w:r>
      <w:r>
        <w:rPr>
          <w:rFonts w:hint="eastAsia" w:ascii="宋体" w:hAnsi="宋体" w:eastAsia="宋体"/>
          <w:szCs w:val="21"/>
        </w:rPr>
        <w:t>”</w:t>
      </w:r>
      <w:r>
        <w:rPr>
          <w:rFonts w:hint="eastAsia"/>
          <w:szCs w:val="21"/>
        </w:rPr>
        <w:t>境界的精神义理，在新时代下的光芒下熠熠生辉。</w:t>
      </w:r>
    </w:p>
    <w:p>
      <w:pPr>
        <w:spacing w:line="360" w:lineRule="auto"/>
        <w:ind w:firstLine="420" w:firstLineChars="200"/>
        <w:rPr>
          <w:szCs w:val="21"/>
        </w:rPr>
      </w:pPr>
      <w:r>
        <w:rPr>
          <w:rFonts w:hint="eastAsia" w:ascii="宋体" w:hAnsi="宋体" w:eastAsia="宋体"/>
          <w:szCs w:val="21"/>
        </w:rPr>
        <w:t>“</w:t>
      </w:r>
      <w:r>
        <w:rPr>
          <w:rFonts w:hint="eastAsia"/>
          <w:szCs w:val="21"/>
        </w:rPr>
        <w:t>无我</w:t>
      </w:r>
      <w:r>
        <w:rPr>
          <w:rFonts w:hint="eastAsia" w:ascii="宋体" w:hAnsi="宋体" w:eastAsia="宋体"/>
          <w:szCs w:val="21"/>
        </w:rPr>
        <w:t>”</w:t>
      </w:r>
      <w:r>
        <w:rPr>
          <w:rFonts w:hint="eastAsia"/>
          <w:szCs w:val="21"/>
        </w:rPr>
        <w:t>与</w:t>
      </w:r>
      <w:r>
        <w:rPr>
          <w:rFonts w:hint="eastAsia" w:ascii="宋体" w:hAnsi="宋体" w:eastAsia="宋体"/>
          <w:szCs w:val="21"/>
        </w:rPr>
        <w:t>“</w:t>
      </w:r>
      <w:r>
        <w:rPr>
          <w:rFonts w:hint="eastAsia"/>
          <w:szCs w:val="21"/>
        </w:rPr>
        <w:t>有我</w:t>
      </w:r>
      <w:r>
        <w:rPr>
          <w:rFonts w:hint="eastAsia" w:ascii="宋体" w:hAnsi="宋体" w:eastAsia="宋体"/>
          <w:szCs w:val="21"/>
        </w:rPr>
        <w:t>”</w:t>
      </w:r>
      <w:r>
        <w:rPr>
          <w:rFonts w:hint="eastAsia"/>
          <w:szCs w:val="21"/>
        </w:rPr>
        <w:t>与中华五千年历史文明紧密相连。从古代庄子的</w:t>
      </w:r>
      <w:r>
        <w:rPr>
          <w:rFonts w:hint="eastAsia" w:ascii="宋体" w:hAnsi="宋体" w:eastAsia="宋体"/>
          <w:szCs w:val="21"/>
        </w:rPr>
        <w:t>“</w:t>
      </w:r>
      <w:r>
        <w:rPr>
          <w:rFonts w:hint="eastAsia"/>
          <w:szCs w:val="21"/>
        </w:rPr>
        <w:t>非彼无我，非我无所取</w:t>
      </w:r>
      <w:r>
        <w:rPr>
          <w:rFonts w:hint="eastAsia" w:ascii="宋体" w:hAnsi="宋体" w:eastAsia="宋体"/>
          <w:szCs w:val="21"/>
        </w:rPr>
        <w:t>”</w:t>
      </w:r>
      <w:r>
        <w:rPr>
          <w:rFonts w:hint="eastAsia"/>
          <w:szCs w:val="21"/>
        </w:rPr>
        <w:t>到老子的</w:t>
      </w:r>
      <w:r>
        <w:rPr>
          <w:rFonts w:hint="eastAsia" w:ascii="宋体" w:hAnsi="宋体" w:eastAsia="宋体"/>
          <w:szCs w:val="21"/>
        </w:rPr>
        <w:t>“</w:t>
      </w:r>
      <w:r>
        <w:rPr>
          <w:rFonts w:hint="eastAsia"/>
          <w:szCs w:val="21"/>
        </w:rPr>
        <w:t>圣人常无心，以百姓心为心</w:t>
      </w:r>
      <w:r>
        <w:rPr>
          <w:rFonts w:hint="eastAsia" w:ascii="宋体" w:hAnsi="宋体" w:eastAsia="宋体"/>
          <w:szCs w:val="21"/>
        </w:rPr>
        <w:t>”</w:t>
      </w:r>
      <w:r>
        <w:rPr>
          <w:rFonts w:hint="eastAsia"/>
          <w:szCs w:val="21"/>
        </w:rPr>
        <w:t>，从近代王国维的</w:t>
      </w:r>
      <w:r>
        <w:rPr>
          <w:rFonts w:hint="eastAsia" w:ascii="宋体" w:hAnsi="宋体" w:eastAsia="宋体"/>
          <w:szCs w:val="21"/>
        </w:rPr>
        <w:t>“</w:t>
      </w:r>
      <w:r>
        <w:rPr>
          <w:rFonts w:hint="eastAsia"/>
          <w:szCs w:val="21"/>
        </w:rPr>
        <w:t>无我之境，以物观物，故不知何者为我，何者为物</w:t>
      </w:r>
      <w:r>
        <w:rPr>
          <w:rFonts w:hint="eastAsia" w:ascii="宋体" w:hAnsi="宋体" w:eastAsia="宋体"/>
          <w:szCs w:val="21"/>
        </w:rPr>
        <w:t>”</w:t>
      </w:r>
      <w:r>
        <w:rPr>
          <w:rFonts w:hint="eastAsia"/>
          <w:szCs w:val="21"/>
        </w:rPr>
        <w:t>到胡适</w:t>
      </w:r>
      <w:r>
        <w:rPr>
          <w:rFonts w:hint="eastAsia" w:ascii="宋体" w:hAnsi="宋体" w:eastAsia="宋体"/>
          <w:szCs w:val="21"/>
        </w:rPr>
        <w:t>“</w:t>
      </w:r>
      <w:r>
        <w:rPr>
          <w:rFonts w:hint="eastAsia"/>
          <w:szCs w:val="21"/>
        </w:rPr>
        <w:t>成功不必在我，而功力必不唐捐</w:t>
      </w:r>
      <w:r>
        <w:rPr>
          <w:rFonts w:hint="eastAsia" w:ascii="宋体" w:hAnsi="宋体" w:eastAsia="宋体"/>
          <w:szCs w:val="21"/>
        </w:rPr>
        <w:t>”</w:t>
      </w:r>
      <w:r>
        <w:rPr>
          <w:rFonts w:hint="eastAsia"/>
          <w:szCs w:val="21"/>
        </w:rPr>
        <w:t>，两种境界在历史的河流中源远流长，塑造了无数文人墨客思想的格局，而对于新时代下的共产党人，不仅要有</w:t>
      </w:r>
      <w:r>
        <w:rPr>
          <w:rFonts w:hint="eastAsia" w:ascii="宋体" w:hAnsi="宋体" w:eastAsia="宋体"/>
          <w:szCs w:val="21"/>
        </w:rPr>
        <w:t>“</w:t>
      </w:r>
      <w:r>
        <w:rPr>
          <w:rFonts w:hint="eastAsia"/>
          <w:szCs w:val="21"/>
        </w:rPr>
        <w:t>我将无我</w:t>
      </w:r>
      <w:r>
        <w:rPr>
          <w:rFonts w:hint="eastAsia" w:ascii="宋体" w:hAnsi="宋体" w:eastAsia="宋体"/>
          <w:szCs w:val="21"/>
        </w:rPr>
        <w:t>”</w:t>
      </w:r>
      <w:r>
        <w:rPr>
          <w:rFonts w:hint="eastAsia"/>
          <w:szCs w:val="21"/>
        </w:rPr>
        <w:t>的境界格局，还要在历史赋予的使命下，以</w:t>
      </w:r>
      <w:r>
        <w:rPr>
          <w:rFonts w:hint="eastAsia" w:ascii="宋体" w:hAnsi="宋体" w:eastAsia="宋体"/>
          <w:szCs w:val="21"/>
        </w:rPr>
        <w:t>“</w:t>
      </w:r>
      <w:r>
        <w:rPr>
          <w:rFonts w:hint="eastAsia"/>
          <w:szCs w:val="21"/>
        </w:rPr>
        <w:t>不负人民</w:t>
      </w:r>
      <w:r>
        <w:rPr>
          <w:rFonts w:hint="eastAsia" w:ascii="宋体" w:hAnsi="宋体" w:eastAsia="宋体"/>
          <w:szCs w:val="21"/>
        </w:rPr>
        <w:t>”</w:t>
      </w:r>
      <w:r>
        <w:rPr>
          <w:rFonts w:hint="eastAsia"/>
          <w:szCs w:val="21"/>
        </w:rPr>
        <w:t>的坚定信念砥砺前行。</w:t>
      </w:r>
    </w:p>
    <w:p>
      <w:pPr>
        <w:spacing w:line="360" w:lineRule="auto"/>
        <w:ind w:firstLine="420" w:firstLineChars="200"/>
        <w:rPr>
          <w:szCs w:val="21"/>
        </w:rPr>
      </w:pPr>
      <w:r>
        <w:rPr>
          <w:rFonts w:hint="eastAsia" w:ascii="宋体" w:hAnsi="宋体" w:eastAsia="宋体"/>
          <w:szCs w:val="21"/>
        </w:rPr>
        <w:t>“</w:t>
      </w:r>
      <w:r>
        <w:rPr>
          <w:rFonts w:hint="eastAsia"/>
          <w:szCs w:val="21"/>
        </w:rPr>
        <w:t>功成不必在我，功成必定有我。</w:t>
      </w:r>
      <w:r>
        <w:rPr>
          <w:rFonts w:hint="eastAsia" w:ascii="宋体" w:hAnsi="宋体" w:eastAsia="宋体"/>
          <w:szCs w:val="21"/>
        </w:rPr>
        <w:t>”</w:t>
      </w:r>
      <w:r>
        <w:rPr>
          <w:rFonts w:hint="eastAsia"/>
          <w:szCs w:val="21"/>
        </w:rPr>
        <w:t>共产党人担负着民族复兴的使命，或许，每一名共产党人的力量很小，甚至微不足道，但只要我们以积水成溪、汇溪成河的坚定信念和</w:t>
      </w:r>
      <w:r>
        <w:rPr>
          <w:rFonts w:hint="eastAsia" w:ascii="宋体" w:hAnsi="宋体" w:eastAsia="宋体"/>
          <w:szCs w:val="21"/>
        </w:rPr>
        <w:t>“</w:t>
      </w:r>
      <w:r>
        <w:rPr>
          <w:rFonts w:hint="eastAsia"/>
          <w:szCs w:val="21"/>
        </w:rPr>
        <w:t>我将无我</w:t>
      </w:r>
      <w:r>
        <w:rPr>
          <w:rFonts w:hint="eastAsia" w:ascii="宋体" w:hAnsi="宋体" w:eastAsia="宋体"/>
          <w:szCs w:val="21"/>
        </w:rPr>
        <w:t>”</w:t>
      </w:r>
      <w:r>
        <w:rPr>
          <w:rFonts w:hint="eastAsia"/>
          <w:szCs w:val="21"/>
        </w:rPr>
        <w:t>的境界格局，继往开来、砥砺前行，必能融为大海而辉映浩瀚的星辰。</w:t>
      </w:r>
    </w:p>
    <w:p>
      <w:pPr>
        <w:spacing w:line="360" w:lineRule="auto"/>
        <w:jc w:val="right"/>
        <w:rPr>
          <w:szCs w:val="21"/>
        </w:rPr>
      </w:pPr>
      <w:r>
        <w:rPr>
          <w:rFonts w:hint="eastAsia"/>
          <w:szCs w:val="21"/>
        </w:rPr>
        <w:t>（来源：搜狐-时评在线）</w:t>
      </w:r>
    </w:p>
    <w:p>
      <w:pPr>
        <w:jc w:val="center"/>
        <w:outlineLvl w:val="0"/>
        <w:rPr>
          <w:rFonts w:hint="eastAsia" w:ascii="Times New Roman" w:hAnsi="Times New Roman" w:eastAsia="宋体" w:cs="Times New Roman"/>
          <w:b/>
          <w:i w:val="0"/>
          <w:caps w:val="0"/>
          <w:color w:val="222222"/>
          <w:spacing w:val="0"/>
          <w:sz w:val="28"/>
          <w:szCs w:val="28"/>
          <w:u w:val="none"/>
          <w:lang w:val="en-US" w:eastAsia="zh-CN"/>
        </w:rPr>
      </w:pPr>
      <w:r>
        <w:rPr>
          <w:rFonts w:hint="eastAsia" w:ascii="Times New Roman" w:hAnsi="Times New Roman" w:eastAsia="宋体" w:cs="Times New Roman"/>
          <w:b/>
          <w:i w:val="0"/>
          <w:caps w:val="0"/>
          <w:color w:val="222222"/>
          <w:spacing w:val="0"/>
          <w:sz w:val="28"/>
          <w:szCs w:val="28"/>
          <w:u w:val="none"/>
          <w:lang w:val="en-US" w:eastAsia="zh-CN"/>
        </w:rPr>
        <w:t>热点专题八：立志而圣则圣矣，立志而贤则贤矣。</w:t>
      </w:r>
    </w:p>
    <w:p>
      <w:pPr>
        <w:spacing w:line="360" w:lineRule="auto"/>
        <w:ind w:firstLine="420"/>
        <w:rPr>
          <w:bCs/>
          <w:szCs w:val="21"/>
        </w:rPr>
      </w:pPr>
      <w:r>
        <w:rPr>
          <w:rFonts w:hint="eastAsia"/>
          <w:b/>
          <w:szCs w:val="21"/>
        </w:rPr>
        <w:t>一、摆案例</w:t>
      </w:r>
    </w:p>
    <w:p>
      <w:pPr>
        <w:spacing w:line="360" w:lineRule="auto"/>
        <w:ind w:firstLine="420" w:firstLineChars="200"/>
        <w:rPr>
          <w:bCs/>
          <w:szCs w:val="21"/>
        </w:rPr>
      </w:pPr>
      <w:r>
        <w:rPr>
          <w:rFonts w:hint="eastAsia"/>
          <w:bCs/>
          <w:szCs w:val="21"/>
        </w:rPr>
        <w:t>习近平</w:t>
      </w:r>
      <w:r>
        <w:rPr>
          <w:rFonts w:hint="eastAsia" w:ascii="Times New Roman" w:hAnsi="Times New Roman"/>
          <w:bCs/>
          <w:szCs w:val="21"/>
        </w:rPr>
        <w:t>2019</w:t>
      </w:r>
      <w:r>
        <w:rPr>
          <w:rFonts w:hint="eastAsia"/>
          <w:bCs/>
          <w:szCs w:val="21"/>
        </w:rPr>
        <w:t>年</w:t>
      </w:r>
      <w:r>
        <w:rPr>
          <w:rFonts w:hint="eastAsia" w:ascii="Times New Roman" w:hAnsi="Times New Roman"/>
          <w:bCs/>
          <w:szCs w:val="21"/>
        </w:rPr>
        <w:t>4</w:t>
      </w:r>
      <w:r>
        <w:rPr>
          <w:rFonts w:hint="eastAsia"/>
          <w:bCs/>
          <w:szCs w:val="21"/>
        </w:rPr>
        <w:t>月</w:t>
      </w:r>
      <w:r>
        <w:rPr>
          <w:rFonts w:hint="eastAsia" w:ascii="Times New Roman" w:hAnsi="Times New Roman"/>
          <w:bCs/>
          <w:szCs w:val="21"/>
        </w:rPr>
        <w:t>30</w:t>
      </w:r>
      <w:r>
        <w:rPr>
          <w:rFonts w:hint="eastAsia"/>
          <w:bCs/>
          <w:szCs w:val="21"/>
        </w:rPr>
        <w:t>日在纪念五四运动</w:t>
      </w:r>
      <w:r>
        <w:rPr>
          <w:rFonts w:hint="eastAsia" w:ascii="Times New Roman" w:hAnsi="Times New Roman"/>
          <w:bCs/>
          <w:szCs w:val="21"/>
        </w:rPr>
        <w:t>100</w:t>
      </w:r>
      <w:r>
        <w:rPr>
          <w:rFonts w:hint="eastAsia"/>
          <w:bCs/>
          <w:szCs w:val="21"/>
        </w:rPr>
        <w:t>周年大会上的讲话：青年志存高远，就能激发奋进潜力，青春岁月就不会像无舵之舟漂泊不定。正所谓</w:t>
      </w:r>
      <w:r>
        <w:rPr>
          <w:rFonts w:hint="eastAsia" w:ascii="宋体" w:hAnsi="宋体" w:eastAsia="宋体"/>
          <w:bCs/>
          <w:szCs w:val="21"/>
        </w:rPr>
        <w:t>“</w:t>
      </w:r>
      <w:r>
        <w:rPr>
          <w:rFonts w:hint="eastAsia"/>
          <w:bCs/>
          <w:szCs w:val="21"/>
        </w:rPr>
        <w:t>立志而圣则圣矣，立志而贤则贤矣。</w:t>
      </w:r>
      <w:r>
        <w:rPr>
          <w:rFonts w:hint="eastAsia" w:ascii="宋体" w:hAnsi="宋体" w:eastAsia="宋体"/>
          <w:bCs/>
          <w:szCs w:val="21"/>
        </w:rPr>
        <w:t>”</w:t>
      </w:r>
    </w:p>
    <w:p>
      <w:pPr>
        <w:spacing w:line="360" w:lineRule="auto"/>
        <w:ind w:firstLine="420"/>
        <w:rPr>
          <w:b/>
          <w:color w:val="000000"/>
          <w:szCs w:val="21"/>
        </w:rPr>
      </w:pPr>
      <w:r>
        <w:rPr>
          <w:rFonts w:hint="eastAsia"/>
          <w:b/>
          <w:color w:val="000000"/>
          <w:szCs w:val="21"/>
        </w:rPr>
        <w:t>二、原文出处</w:t>
      </w:r>
    </w:p>
    <w:p>
      <w:pPr>
        <w:spacing w:line="360" w:lineRule="auto"/>
        <w:ind w:firstLine="420"/>
        <w:rPr>
          <w:bCs/>
          <w:szCs w:val="21"/>
        </w:rPr>
      </w:pPr>
      <w:r>
        <w:rPr>
          <w:rFonts w:hint="eastAsia" w:ascii="宋体" w:hAnsi="宋体" w:eastAsia="宋体"/>
          <w:bCs/>
          <w:szCs w:val="21"/>
        </w:rPr>
        <w:t>“</w:t>
      </w:r>
      <w:r>
        <w:rPr>
          <w:rFonts w:hint="eastAsia"/>
          <w:bCs/>
          <w:szCs w:val="21"/>
        </w:rPr>
        <w:t>立志而圣则圣矣，立志而贤则贤矣。</w:t>
      </w:r>
      <w:r>
        <w:rPr>
          <w:rFonts w:hint="eastAsia" w:ascii="宋体" w:hAnsi="宋体" w:eastAsia="宋体"/>
          <w:bCs/>
          <w:szCs w:val="21"/>
        </w:rPr>
        <w:t>”</w:t>
      </w:r>
      <w:r>
        <w:rPr>
          <w:rFonts w:hint="eastAsia"/>
          <w:bCs/>
          <w:szCs w:val="21"/>
        </w:rPr>
        <w:t>这句话出自明代思想家王阳明的《教条示龙场诸生》。其意是立志成为圣人，就会成为圣人；立志成为贤人，就会成为贤人。</w:t>
      </w:r>
    </w:p>
    <w:p>
      <w:pPr>
        <w:spacing w:line="360" w:lineRule="auto"/>
        <w:ind w:firstLine="420"/>
        <w:rPr>
          <w:b/>
          <w:color w:val="000000"/>
          <w:szCs w:val="21"/>
        </w:rPr>
      </w:pPr>
      <w:r>
        <w:rPr>
          <w:rFonts w:hint="eastAsia"/>
          <w:b/>
          <w:color w:val="000000"/>
          <w:szCs w:val="21"/>
        </w:rPr>
        <w:t>三、原文解读</w:t>
      </w:r>
    </w:p>
    <w:p>
      <w:pPr>
        <w:spacing w:line="360" w:lineRule="auto"/>
        <w:ind w:firstLine="420"/>
        <w:rPr>
          <w:bCs/>
          <w:szCs w:val="21"/>
        </w:rPr>
      </w:pPr>
      <w:r>
        <w:rPr>
          <w:rFonts w:hint="eastAsia"/>
          <w:bCs/>
          <w:szCs w:val="21"/>
        </w:rPr>
        <w:t>王阳明被称为气节、文章、功业</w:t>
      </w:r>
      <w:r>
        <w:rPr>
          <w:rFonts w:hint="eastAsia" w:ascii="宋体" w:hAnsi="宋体" w:eastAsia="宋体"/>
          <w:bCs/>
          <w:szCs w:val="21"/>
        </w:rPr>
        <w:t>“</w:t>
      </w:r>
      <w:r>
        <w:rPr>
          <w:rFonts w:hint="eastAsia"/>
          <w:bCs/>
          <w:szCs w:val="21"/>
        </w:rPr>
        <w:t>真三不朽</w:t>
      </w:r>
      <w:r>
        <w:rPr>
          <w:rFonts w:hint="eastAsia" w:ascii="宋体" w:hAnsi="宋体" w:eastAsia="宋体"/>
          <w:bCs/>
          <w:szCs w:val="21"/>
        </w:rPr>
        <w:t>”</w:t>
      </w:r>
      <w:r>
        <w:rPr>
          <w:rFonts w:hint="eastAsia"/>
          <w:bCs/>
          <w:szCs w:val="21"/>
        </w:rPr>
        <w:t>圣人。他在《教条示龙场诸生》中，从</w:t>
      </w:r>
      <w:r>
        <w:rPr>
          <w:rFonts w:hint="eastAsia" w:ascii="宋体" w:hAnsi="宋体" w:eastAsia="宋体"/>
          <w:bCs/>
          <w:szCs w:val="21"/>
        </w:rPr>
        <w:t>“</w:t>
      </w:r>
      <w:r>
        <w:rPr>
          <w:rFonts w:hint="eastAsia"/>
          <w:bCs/>
          <w:szCs w:val="21"/>
        </w:rPr>
        <w:t>立志</w:t>
      </w:r>
      <w:r>
        <w:rPr>
          <w:rFonts w:hint="eastAsia" w:ascii="宋体" w:hAnsi="宋体" w:eastAsia="宋体"/>
          <w:bCs/>
          <w:szCs w:val="21"/>
        </w:rPr>
        <w:t>”“</w:t>
      </w:r>
      <w:r>
        <w:rPr>
          <w:rFonts w:hint="eastAsia"/>
          <w:bCs/>
          <w:szCs w:val="21"/>
        </w:rPr>
        <w:t>勤学</w:t>
      </w:r>
      <w:r>
        <w:rPr>
          <w:rFonts w:hint="eastAsia" w:ascii="宋体" w:hAnsi="宋体" w:eastAsia="宋体"/>
          <w:bCs/>
          <w:szCs w:val="21"/>
        </w:rPr>
        <w:t>”“</w:t>
      </w:r>
      <w:r>
        <w:rPr>
          <w:rFonts w:hint="eastAsia"/>
          <w:bCs/>
          <w:szCs w:val="21"/>
        </w:rPr>
        <w:t>改过</w:t>
      </w:r>
      <w:r>
        <w:rPr>
          <w:rFonts w:hint="eastAsia" w:ascii="宋体" w:hAnsi="宋体" w:eastAsia="宋体"/>
          <w:bCs/>
          <w:szCs w:val="21"/>
        </w:rPr>
        <w:t>”“</w:t>
      </w:r>
      <w:r>
        <w:rPr>
          <w:rFonts w:hint="eastAsia"/>
          <w:bCs/>
          <w:szCs w:val="21"/>
        </w:rPr>
        <w:t>责善</w:t>
      </w:r>
      <w:r>
        <w:rPr>
          <w:rFonts w:hint="eastAsia" w:ascii="宋体" w:hAnsi="宋体" w:eastAsia="宋体"/>
          <w:bCs/>
          <w:szCs w:val="21"/>
        </w:rPr>
        <w:t>”</w:t>
      </w:r>
      <w:r>
        <w:rPr>
          <w:rFonts w:hint="eastAsia"/>
          <w:bCs/>
          <w:szCs w:val="21"/>
        </w:rPr>
        <w:t>四个方面为诸生立下准则，将</w:t>
      </w:r>
      <w:r>
        <w:rPr>
          <w:rFonts w:hint="eastAsia" w:ascii="宋体" w:hAnsi="宋体" w:eastAsia="宋体"/>
          <w:bCs/>
          <w:szCs w:val="21"/>
        </w:rPr>
        <w:t>“</w:t>
      </w:r>
      <w:r>
        <w:rPr>
          <w:rFonts w:hint="eastAsia"/>
          <w:bCs/>
          <w:szCs w:val="21"/>
        </w:rPr>
        <w:t>立志</w:t>
      </w:r>
      <w:r>
        <w:rPr>
          <w:rFonts w:hint="eastAsia" w:ascii="宋体" w:hAnsi="宋体" w:eastAsia="宋体"/>
          <w:bCs/>
          <w:szCs w:val="21"/>
        </w:rPr>
        <w:t>”</w:t>
      </w:r>
      <w:r>
        <w:rPr>
          <w:rFonts w:hint="eastAsia"/>
          <w:bCs/>
          <w:szCs w:val="21"/>
        </w:rPr>
        <w:t>列为四项准则之首。王阳明认为，</w:t>
      </w:r>
      <w:r>
        <w:rPr>
          <w:rFonts w:hint="eastAsia" w:ascii="宋体" w:hAnsi="宋体" w:eastAsia="宋体"/>
          <w:bCs/>
          <w:szCs w:val="21"/>
        </w:rPr>
        <w:t>“</w:t>
      </w:r>
      <w:r>
        <w:rPr>
          <w:rFonts w:hint="eastAsia"/>
          <w:bCs/>
          <w:szCs w:val="21"/>
        </w:rPr>
        <w:t>志不立，天下无可成之事。虽百工技艺，未有不本于志者。</w:t>
      </w:r>
      <w:r>
        <w:rPr>
          <w:rFonts w:hint="eastAsia" w:ascii="宋体" w:hAnsi="宋体" w:eastAsia="宋体"/>
          <w:bCs/>
          <w:szCs w:val="21"/>
        </w:rPr>
        <w:t>”</w:t>
      </w:r>
      <w:r>
        <w:rPr>
          <w:rFonts w:hint="eastAsia"/>
          <w:bCs/>
          <w:szCs w:val="21"/>
        </w:rPr>
        <w:t>他还从反面设喻：</w:t>
      </w:r>
      <w:r>
        <w:rPr>
          <w:rFonts w:hint="eastAsia" w:ascii="宋体" w:hAnsi="宋体" w:eastAsia="宋体"/>
          <w:bCs/>
          <w:szCs w:val="21"/>
        </w:rPr>
        <w:t>“</w:t>
      </w:r>
      <w:r>
        <w:rPr>
          <w:rFonts w:hint="eastAsia"/>
          <w:bCs/>
          <w:szCs w:val="21"/>
        </w:rPr>
        <w:t>志不立，如无舵之舟，无衔之马，漂荡奔逸，终亦何所底乎？</w:t>
      </w:r>
      <w:r>
        <w:rPr>
          <w:rFonts w:hint="eastAsia" w:ascii="宋体" w:hAnsi="宋体" w:eastAsia="宋体"/>
          <w:bCs/>
          <w:szCs w:val="21"/>
        </w:rPr>
        <w:t>”</w:t>
      </w:r>
      <w:r>
        <w:rPr>
          <w:rFonts w:hint="eastAsia"/>
          <w:bCs/>
          <w:szCs w:val="21"/>
        </w:rPr>
        <w:t>志，作为志向、志愿、抱负，作为对美好、崇高目标的追求、探索，以至为之奋斗、为之献身的动力，历来是人们处世立身、建功立业之本。历史上凡成就一番大事业的人，都具有远大志向。</w:t>
      </w:r>
    </w:p>
    <w:p>
      <w:pPr>
        <w:spacing w:line="360" w:lineRule="auto"/>
        <w:ind w:firstLine="420"/>
        <w:rPr>
          <w:bCs/>
          <w:szCs w:val="21"/>
        </w:rPr>
      </w:pPr>
      <w:r>
        <w:rPr>
          <w:rFonts w:hint="eastAsia"/>
          <w:bCs/>
          <w:szCs w:val="21"/>
        </w:rPr>
        <w:t>青年的成长进步，靠自身努力，也须臾离不开党的培养教育、全社会的关心支持。只有了解青年才能融入青年，融入青年才能引领青年。因此，在青年立志成才的每一步，我们都应该满腔热忱地给予关注和扶持，肯定他们的成绩，宽容他们的失误，保护他们的积极性、创造性，指引他们在新时代的广阔天地中成就出彩人生。</w:t>
      </w:r>
    </w:p>
    <w:p>
      <w:pPr>
        <w:spacing w:line="360" w:lineRule="auto"/>
        <w:ind w:firstLine="420"/>
        <w:rPr>
          <w:bCs/>
          <w:szCs w:val="21"/>
        </w:rPr>
      </w:pPr>
      <w:r>
        <w:rPr>
          <w:rFonts w:hint="eastAsia" w:ascii="宋体" w:hAnsi="宋体" w:eastAsia="宋体"/>
          <w:bCs/>
          <w:szCs w:val="21"/>
        </w:rPr>
        <w:t>“</w:t>
      </w:r>
      <w:r>
        <w:rPr>
          <w:rFonts w:hint="eastAsia"/>
          <w:bCs/>
          <w:szCs w:val="21"/>
        </w:rPr>
        <w:t>夫志当存高远</w:t>
      </w:r>
      <w:r>
        <w:rPr>
          <w:rFonts w:hint="eastAsia" w:ascii="宋体" w:hAnsi="宋体" w:eastAsia="宋体"/>
          <w:bCs/>
          <w:szCs w:val="21"/>
        </w:rPr>
        <w:t>”</w:t>
      </w:r>
      <w:r>
        <w:rPr>
          <w:rFonts w:hint="eastAsia"/>
          <w:bCs/>
          <w:szCs w:val="21"/>
        </w:rPr>
        <w:t>，使人伟大或渺小皆在其志。一个人追求的目标越高，就越容易激发追求上进的毅力和奋发图强的热情，因而取得的成就就越大，对社会的贡献就越大。新时代的中国青年要树立对马克思主义的信仰、对中国特色社会主义的信念、对中华民族伟大复兴中国梦的信心，到人民群众中去，到新时代新天地中去，把个人的理想追求与国家和民族的命运紧密联系在一起，让理想信念在创业奋斗中升华，让青春在创新创造中闪光，为实现中华民族伟大复兴的中国梦建功立业。</w:t>
      </w:r>
    </w:p>
    <w:p>
      <w:pPr>
        <w:spacing w:line="360" w:lineRule="auto"/>
        <w:ind w:firstLine="420"/>
        <w:jc w:val="right"/>
        <w:rPr>
          <w:szCs w:val="21"/>
        </w:rPr>
      </w:pPr>
      <w:r>
        <w:rPr>
          <w:rFonts w:hint="eastAsia"/>
          <w:szCs w:val="21"/>
        </w:rPr>
        <w:t>（来源：宁夏监察网）</w:t>
      </w:r>
    </w:p>
    <w:p>
      <w:pPr>
        <w:spacing w:line="360" w:lineRule="auto"/>
        <w:ind w:firstLine="420"/>
        <w:rPr>
          <w:b/>
          <w:color w:val="000000"/>
          <w:szCs w:val="21"/>
        </w:rPr>
      </w:pPr>
      <w:r>
        <w:rPr>
          <w:rFonts w:hint="eastAsia"/>
          <w:b/>
          <w:color w:val="000000"/>
          <w:szCs w:val="21"/>
        </w:rPr>
        <w:t>四、相关论据</w:t>
      </w:r>
    </w:p>
    <w:p>
      <w:pPr>
        <w:spacing w:line="360" w:lineRule="auto"/>
        <w:jc w:val="center"/>
        <w:rPr>
          <w:b/>
          <w:szCs w:val="21"/>
        </w:rPr>
      </w:pPr>
      <w:r>
        <w:rPr>
          <w:rFonts w:hint="eastAsia"/>
          <w:b/>
          <w:szCs w:val="21"/>
        </w:rPr>
        <w:t>范仲淹</w:t>
      </w:r>
    </w:p>
    <w:p>
      <w:pPr>
        <w:spacing w:line="360" w:lineRule="auto"/>
        <w:ind w:firstLine="420"/>
        <w:rPr>
          <w:rFonts w:hint="eastAsia"/>
          <w:bCs/>
          <w:szCs w:val="21"/>
        </w:rPr>
      </w:pPr>
      <w:r>
        <w:rPr>
          <w:rFonts w:hint="eastAsia"/>
          <w:bCs/>
          <w:szCs w:val="21"/>
        </w:rPr>
        <w:t>范仲淹在范泉边勤奋学习。他的学习生活非常艰苦。范仲淹在追忆他的少年生活时这样写到：</w:t>
      </w:r>
      <w:r>
        <w:rPr>
          <w:rFonts w:hint="eastAsia" w:ascii="宋体" w:hAnsi="宋体" w:eastAsia="宋体"/>
          <w:bCs/>
          <w:szCs w:val="21"/>
        </w:rPr>
        <w:t>“</w:t>
      </w:r>
      <w:r>
        <w:rPr>
          <w:rFonts w:hint="eastAsia"/>
          <w:bCs/>
          <w:szCs w:val="21"/>
        </w:rPr>
        <w:t>我过去和一姓刘的同学，在少年时代的学习生活都是极为艰苦的，每天煮两升粟米粥，冷了，切成四块，早晚吃二块。把咸菜切碎，加半杯醋，少量盐，烧熟当菜，就这样的生活过了三年多</w:t>
      </w:r>
      <w:r>
        <w:rPr>
          <w:rFonts w:hint="eastAsia" w:ascii="宋体" w:hAnsi="宋体" w:eastAsia="宋体"/>
          <w:bCs/>
          <w:szCs w:val="21"/>
        </w:rPr>
        <w:t>”</w:t>
      </w:r>
      <w:r>
        <w:rPr>
          <w:rFonts w:hint="eastAsia"/>
          <w:bCs/>
          <w:szCs w:val="21"/>
        </w:rPr>
        <w:t>。虽然范公少年时代的生活非常艰苦，但他学习勤奋，胸有大志。曾有人在一座灵祠中听到范仲淹的祷问：</w:t>
      </w:r>
      <w:r>
        <w:rPr>
          <w:rFonts w:hint="eastAsia" w:ascii="宋体" w:hAnsi="宋体" w:eastAsia="宋体"/>
          <w:bCs/>
          <w:szCs w:val="21"/>
        </w:rPr>
        <w:t>“</w:t>
      </w:r>
      <w:r>
        <w:rPr>
          <w:rFonts w:hint="eastAsia"/>
          <w:bCs/>
          <w:szCs w:val="21"/>
        </w:rPr>
        <w:t>将来能当宰相吗？</w:t>
      </w:r>
      <w:r>
        <w:rPr>
          <w:rFonts w:hint="eastAsia" w:ascii="宋体" w:hAnsi="宋体" w:eastAsia="宋体"/>
          <w:bCs/>
          <w:szCs w:val="21"/>
        </w:rPr>
        <w:t>”</w:t>
      </w:r>
      <w:r>
        <w:rPr>
          <w:rFonts w:hint="eastAsia"/>
          <w:bCs/>
          <w:szCs w:val="21"/>
        </w:rPr>
        <w:t>神说不能。又问：</w:t>
      </w:r>
      <w:r>
        <w:rPr>
          <w:rFonts w:hint="eastAsia" w:ascii="宋体" w:hAnsi="宋体" w:eastAsia="宋体"/>
          <w:bCs/>
          <w:szCs w:val="21"/>
        </w:rPr>
        <w:t>“</w:t>
      </w:r>
      <w:r>
        <w:rPr>
          <w:rFonts w:hint="eastAsia"/>
          <w:bCs/>
          <w:szCs w:val="21"/>
        </w:rPr>
        <w:t>我不能当宰相，做个良医如何？</w:t>
      </w:r>
      <w:r>
        <w:rPr>
          <w:rFonts w:hint="eastAsia" w:ascii="宋体" w:hAnsi="宋体" w:eastAsia="宋体"/>
          <w:bCs/>
          <w:szCs w:val="21"/>
        </w:rPr>
        <w:t>”</w:t>
      </w:r>
      <w:r>
        <w:rPr>
          <w:rFonts w:hint="eastAsia"/>
          <w:bCs/>
          <w:szCs w:val="21"/>
        </w:rPr>
        <w:t>或当宰相，或当良医，工作性质虽然不相同，但为民造福却是相同的。范仲淹不做宰相就做良医的思想，确实是那个时代知识分子思想的精华。</w:t>
      </w:r>
      <w:r>
        <w:rPr>
          <w:rFonts w:hint="eastAsia" w:ascii="宋体" w:hAnsi="宋体" w:eastAsia="宋体"/>
          <w:bCs/>
          <w:szCs w:val="21"/>
        </w:rPr>
        <w:t>“</w:t>
      </w:r>
      <w:r>
        <w:rPr>
          <w:rFonts w:hint="eastAsia"/>
          <w:bCs/>
          <w:szCs w:val="21"/>
        </w:rPr>
        <w:t>毅然出走</w:t>
      </w:r>
      <w:r>
        <w:rPr>
          <w:rFonts w:hint="eastAsia" w:ascii="宋体" w:hAnsi="宋体" w:eastAsia="宋体"/>
          <w:bCs/>
          <w:szCs w:val="21"/>
        </w:rPr>
        <w:t>”</w:t>
      </w:r>
      <w:r>
        <w:rPr>
          <w:rFonts w:hint="eastAsia"/>
          <w:bCs/>
          <w:szCs w:val="21"/>
        </w:rPr>
        <w:t>是说范仲淹在二十岁时得知自己的身世，毅然离家出走，到南部</w:t>
      </w:r>
      <w:r>
        <w:rPr>
          <w:rFonts w:hint="eastAsia" w:ascii="宋体" w:hAnsi="宋体" w:eastAsia="宋体"/>
          <w:bCs/>
          <w:szCs w:val="21"/>
        </w:rPr>
        <w:t>“</w:t>
      </w:r>
      <w:r>
        <w:rPr>
          <w:rFonts w:hint="eastAsia"/>
          <w:bCs/>
          <w:szCs w:val="21"/>
        </w:rPr>
        <w:t>应天府书院</w:t>
      </w:r>
      <w:r>
        <w:rPr>
          <w:rFonts w:hint="eastAsia" w:ascii="宋体" w:hAnsi="宋体" w:eastAsia="宋体"/>
          <w:bCs/>
          <w:szCs w:val="21"/>
        </w:rPr>
        <w:t>”</w:t>
      </w:r>
      <w:r>
        <w:rPr>
          <w:rFonts w:hint="eastAsia"/>
          <w:bCs/>
          <w:szCs w:val="21"/>
        </w:rPr>
        <w:t>读书学习。当时他的母亲哭着追出去很远，他甚至都没回头看一眼心爱的母亲。在南部应天府书院，他昼夜苦学，五年未尝解衣</w:t>
      </w:r>
      <w:r>
        <w:fldChar w:fldCharType="begin"/>
      </w:r>
      <w:r>
        <w:instrText xml:space="preserve"> HYPERLINK "https://baike.baidu.com/item/%E5%B0%B1%E6%9E%95" \t "https://baike.baidu.com/item/%E8%8C%83%E4%BB%B2%E6%B7%B9%E6%95%85%E4%BA%8B/_blank" </w:instrText>
      </w:r>
      <w:r>
        <w:fldChar w:fldCharType="separate"/>
      </w:r>
      <w:r>
        <w:rPr>
          <w:rFonts w:hint="eastAsia"/>
          <w:bCs/>
          <w:szCs w:val="21"/>
        </w:rPr>
        <w:t>就枕</w:t>
      </w:r>
      <w:r>
        <w:rPr>
          <w:rFonts w:hint="eastAsia"/>
          <w:bCs/>
          <w:szCs w:val="21"/>
        </w:rPr>
        <w:fldChar w:fldCharType="end"/>
      </w:r>
      <w:r>
        <w:rPr>
          <w:rFonts w:hint="eastAsia"/>
          <w:bCs/>
          <w:szCs w:val="21"/>
        </w:rPr>
        <w:t>的舒适生活，寒冬腊月，读书困倦了，就用冷水洗脸，再继续读。日常生活也非常艰苦，经常吃不上饭，他就以喝粥充饥，一位南都官员的儿子和他是同学，非常同情他，便把他学习勤奋、生活艰苦的情况告诉了父亲。父亲便叫儿子把官府为自己准备的饭菜送一份给他，他</w:t>
      </w:r>
      <w:r>
        <w:fldChar w:fldCharType="begin"/>
      </w:r>
      <w:r>
        <w:instrText xml:space="preserve"> HYPERLINK "https://baike.baidu.com/item/%E5%A9%89%E8%A8%80%E8%B0%A2%E7%BB%9D" \t "https://baike.baidu.com/item/%E8%8C%83%E4%BB%B2%E6%B7%B9%E6%95%85%E4%BA%8B/_blank" </w:instrText>
      </w:r>
      <w:r>
        <w:fldChar w:fldCharType="separate"/>
      </w:r>
      <w:r>
        <w:rPr>
          <w:rFonts w:hint="eastAsia"/>
          <w:bCs/>
          <w:szCs w:val="21"/>
        </w:rPr>
        <w:t>婉言谢绝</w:t>
      </w:r>
      <w:r>
        <w:rPr>
          <w:rFonts w:hint="eastAsia"/>
          <w:bCs/>
          <w:szCs w:val="21"/>
        </w:rPr>
        <w:fldChar w:fldCharType="end"/>
      </w:r>
      <w:r>
        <w:rPr>
          <w:rFonts w:hint="eastAsia"/>
          <w:bCs/>
          <w:szCs w:val="21"/>
        </w:rPr>
        <w:t>了，并说：</w:t>
      </w:r>
      <w:r>
        <w:rPr>
          <w:rFonts w:hint="eastAsia" w:ascii="宋体" w:hAnsi="宋体" w:eastAsia="宋体"/>
          <w:bCs/>
          <w:szCs w:val="21"/>
        </w:rPr>
        <w:t>“</w:t>
      </w:r>
      <w:r>
        <w:rPr>
          <w:rFonts w:hint="eastAsia"/>
          <w:bCs/>
          <w:szCs w:val="21"/>
        </w:rPr>
        <w:t>我吃粥惯了，一吃好吃的，就要以吃粥为苦了</w:t>
      </w:r>
      <w:r>
        <w:rPr>
          <w:rFonts w:hint="eastAsia" w:ascii="宋体" w:hAnsi="宋体" w:eastAsia="宋体"/>
          <w:bCs/>
          <w:szCs w:val="21"/>
        </w:rPr>
        <w:t>”</w:t>
      </w:r>
      <w:r>
        <w:rPr>
          <w:rFonts w:hint="eastAsia"/>
          <w:bCs/>
          <w:szCs w:val="21"/>
        </w:rPr>
        <w:t>。就这样他在南部应天府后院寒窗苦读五年。</w:t>
      </w:r>
    </w:p>
    <w:p>
      <w:pPr>
        <w:jc w:val="center"/>
        <w:outlineLvl w:val="9"/>
        <w:rPr>
          <w:rFonts w:hint="eastAsia" w:ascii="Times New Roman" w:hAnsi="Times New Roman" w:eastAsia="宋体" w:cs="Times New Roman"/>
          <w:b/>
          <w:i w:val="0"/>
          <w:caps w:val="0"/>
          <w:color w:val="222222"/>
          <w:spacing w:val="0"/>
          <w:sz w:val="28"/>
          <w:szCs w:val="28"/>
          <w:u w:val="none"/>
          <w:lang w:val="en-US" w:eastAsia="zh-CN"/>
        </w:rPr>
      </w:pPr>
      <w:bookmarkStart w:id="1" w:name="_Toc10211261"/>
    </w:p>
    <w:p>
      <w:pPr>
        <w:jc w:val="center"/>
        <w:outlineLvl w:val="0"/>
        <w:rPr>
          <w:rFonts w:hint="eastAsia" w:ascii="Times New Roman" w:hAnsi="Times New Roman" w:eastAsia="宋体" w:cs="Times New Roman"/>
          <w:b/>
          <w:i w:val="0"/>
          <w:caps w:val="0"/>
          <w:color w:val="222222"/>
          <w:spacing w:val="0"/>
          <w:sz w:val="28"/>
          <w:szCs w:val="28"/>
          <w:u w:val="none"/>
          <w:lang w:val="en-US" w:eastAsia="zh-CN"/>
        </w:rPr>
      </w:pPr>
      <w:r>
        <w:rPr>
          <w:rFonts w:hint="eastAsia" w:ascii="Times New Roman" w:hAnsi="Times New Roman" w:eastAsia="宋体" w:cs="Times New Roman"/>
          <w:b/>
          <w:i w:val="0"/>
          <w:caps w:val="0"/>
          <w:color w:val="222222"/>
          <w:spacing w:val="0"/>
          <w:sz w:val="28"/>
          <w:szCs w:val="28"/>
          <w:u w:val="none"/>
          <w:lang w:val="en-US" w:eastAsia="zh-CN"/>
        </w:rPr>
        <w:t>热点专题九：“圣人无常心，以百姓心为心”</w:t>
      </w:r>
      <w:bookmarkEnd w:id="1"/>
    </w:p>
    <w:p>
      <w:pPr>
        <w:spacing w:line="360" w:lineRule="auto"/>
        <w:ind w:firstLine="422" w:firstLineChars="200"/>
        <w:rPr>
          <w:b/>
          <w:bCs/>
          <w:szCs w:val="21"/>
        </w:rPr>
      </w:pPr>
      <w:r>
        <w:rPr>
          <w:rFonts w:hint="eastAsia"/>
          <w:b/>
          <w:bCs/>
          <w:szCs w:val="21"/>
        </w:rPr>
        <w:t>一、摆案例</w:t>
      </w:r>
    </w:p>
    <w:p>
      <w:pPr>
        <w:spacing w:line="360" w:lineRule="auto"/>
        <w:ind w:firstLine="420" w:firstLineChars="200"/>
        <w:rPr>
          <w:szCs w:val="21"/>
        </w:rPr>
      </w:pPr>
      <w:r>
        <w:rPr>
          <w:rFonts w:hint="eastAsia"/>
          <w:szCs w:val="21"/>
        </w:rPr>
        <w:t>早在</w:t>
      </w:r>
      <w:r>
        <w:rPr>
          <w:rFonts w:hint="eastAsia" w:ascii="Times New Roman" w:hAnsi="Times New Roman"/>
          <w:szCs w:val="21"/>
        </w:rPr>
        <w:t>1989</w:t>
      </w:r>
      <w:r>
        <w:rPr>
          <w:rFonts w:hint="eastAsia"/>
          <w:szCs w:val="21"/>
        </w:rPr>
        <w:t>年福建工作期间，习近平就在《干部的基本功——密切联系人民群众》中说：</w:t>
      </w:r>
      <w:r>
        <w:rPr>
          <w:rFonts w:hint="eastAsia" w:ascii="宋体" w:hAnsi="宋体" w:eastAsia="宋体"/>
          <w:szCs w:val="21"/>
        </w:rPr>
        <w:t>“</w:t>
      </w:r>
      <w:r>
        <w:rPr>
          <w:rFonts w:hint="eastAsia"/>
          <w:szCs w:val="21"/>
        </w:rPr>
        <w:t>只要我们能真正代表人民的根本利益，‘以百姓之心为心’，我们的周围就会吸引和凝聚起千百万大众，还愁什么社会不稳？！</w:t>
      </w:r>
      <w:r>
        <w:rPr>
          <w:rFonts w:hint="eastAsia" w:ascii="宋体" w:hAnsi="宋体" w:eastAsia="宋体"/>
          <w:szCs w:val="21"/>
        </w:rPr>
        <w:t>”</w:t>
      </w:r>
      <w:r>
        <w:rPr>
          <w:rFonts w:hint="eastAsia" w:ascii="Times New Roman" w:hAnsi="Times New Roman"/>
          <w:szCs w:val="21"/>
        </w:rPr>
        <w:t>2007</w:t>
      </w:r>
      <w:r>
        <w:rPr>
          <w:rFonts w:hint="eastAsia"/>
          <w:szCs w:val="21"/>
        </w:rPr>
        <w:t>年又在《主仆关系不容颠倒》一文中写道：</w:t>
      </w:r>
      <w:r>
        <w:rPr>
          <w:rFonts w:hint="eastAsia" w:ascii="宋体" w:hAnsi="宋体" w:eastAsia="宋体"/>
          <w:szCs w:val="21"/>
        </w:rPr>
        <w:t>“</w:t>
      </w:r>
      <w:r>
        <w:rPr>
          <w:rFonts w:hint="eastAsia"/>
          <w:szCs w:val="21"/>
        </w:rPr>
        <w:t>古人也常讲，‘圣人无常心，以百姓之心为心’；‘德莫高于爱民，行莫贱于害民’。各级领导干部要一切从人民的利益出发，站在人民群众的立场上立身、处世、从政，真正做到权为民所用、情为民所系、利为民所谋。</w:t>
      </w:r>
      <w:r>
        <w:rPr>
          <w:rFonts w:hint="eastAsia" w:ascii="宋体" w:hAnsi="宋体" w:eastAsia="宋体"/>
          <w:szCs w:val="21"/>
        </w:rPr>
        <w:t>”“</w:t>
      </w:r>
      <w:r>
        <w:rPr>
          <w:rFonts w:hint="eastAsia"/>
          <w:szCs w:val="21"/>
        </w:rPr>
        <w:t>以百姓心为心</w:t>
      </w:r>
      <w:r>
        <w:rPr>
          <w:rFonts w:hint="eastAsia" w:ascii="宋体" w:hAnsi="宋体" w:eastAsia="宋体"/>
          <w:szCs w:val="21"/>
        </w:rPr>
        <w:t>”</w:t>
      </w:r>
      <w:r>
        <w:rPr>
          <w:rFonts w:hint="eastAsia"/>
          <w:szCs w:val="21"/>
        </w:rPr>
        <w:t>这句古语对习近平治国理政思想影响甚大，他在十八届中央政治局常委同中外记者见面时所说的</w:t>
      </w:r>
      <w:r>
        <w:rPr>
          <w:rFonts w:hint="eastAsia" w:ascii="宋体" w:hAnsi="宋体" w:eastAsia="宋体"/>
          <w:szCs w:val="21"/>
        </w:rPr>
        <w:t>“</w:t>
      </w:r>
      <w:r>
        <w:rPr>
          <w:rFonts w:hint="eastAsia"/>
          <w:szCs w:val="21"/>
        </w:rPr>
        <w:t>人民对美好生活的向往，就是我们的奋斗目标</w:t>
      </w:r>
      <w:r>
        <w:rPr>
          <w:rFonts w:hint="eastAsia" w:ascii="宋体" w:hAnsi="宋体" w:eastAsia="宋体"/>
          <w:szCs w:val="21"/>
        </w:rPr>
        <w:t>”</w:t>
      </w:r>
      <w:r>
        <w:rPr>
          <w:rFonts w:hint="eastAsia"/>
          <w:szCs w:val="21"/>
        </w:rPr>
        <w:t>以及十九大报告中</w:t>
      </w:r>
      <w:r>
        <w:rPr>
          <w:rFonts w:hint="eastAsia" w:ascii="Times New Roman" w:hAnsi="Times New Roman"/>
          <w:szCs w:val="21"/>
        </w:rPr>
        <w:t>4</w:t>
      </w:r>
      <w:r>
        <w:rPr>
          <w:rFonts w:hint="eastAsia"/>
          <w:szCs w:val="21"/>
        </w:rPr>
        <w:t>次提到的</w:t>
      </w:r>
      <w:r>
        <w:rPr>
          <w:rFonts w:hint="eastAsia" w:ascii="宋体" w:hAnsi="宋体" w:eastAsia="宋体"/>
          <w:szCs w:val="21"/>
        </w:rPr>
        <w:t>“</w:t>
      </w:r>
      <w:r>
        <w:rPr>
          <w:rFonts w:hint="eastAsia"/>
          <w:szCs w:val="21"/>
        </w:rPr>
        <w:t>以人民为中心</w:t>
      </w:r>
      <w:r>
        <w:rPr>
          <w:rFonts w:hint="eastAsia" w:ascii="宋体" w:hAnsi="宋体" w:eastAsia="宋体"/>
          <w:szCs w:val="21"/>
        </w:rPr>
        <w:t>”</w:t>
      </w:r>
      <w:r>
        <w:rPr>
          <w:rFonts w:hint="eastAsia"/>
          <w:szCs w:val="21"/>
        </w:rPr>
        <w:t>，就是对</w:t>
      </w:r>
      <w:r>
        <w:rPr>
          <w:rFonts w:hint="eastAsia" w:ascii="宋体" w:hAnsi="宋体" w:eastAsia="宋体"/>
          <w:szCs w:val="21"/>
        </w:rPr>
        <w:t>“</w:t>
      </w:r>
      <w:r>
        <w:rPr>
          <w:rFonts w:hint="eastAsia"/>
          <w:szCs w:val="21"/>
        </w:rPr>
        <w:t>以百姓心为心</w:t>
      </w:r>
      <w:r>
        <w:rPr>
          <w:rFonts w:hint="eastAsia" w:ascii="宋体" w:hAnsi="宋体" w:eastAsia="宋体"/>
          <w:szCs w:val="21"/>
        </w:rPr>
        <w:t>”</w:t>
      </w:r>
      <w:r>
        <w:rPr>
          <w:rFonts w:hint="eastAsia"/>
          <w:szCs w:val="21"/>
        </w:rPr>
        <w:t>的现代解读与应用。</w:t>
      </w:r>
    </w:p>
    <w:p>
      <w:pPr>
        <w:spacing w:line="360" w:lineRule="auto"/>
        <w:ind w:firstLine="422" w:firstLineChars="200"/>
        <w:rPr>
          <w:rFonts w:ascii="宋体" w:hAnsi="宋体" w:eastAsia="宋体" w:cs="宋体"/>
          <w:b/>
          <w:bCs/>
          <w:kern w:val="0"/>
          <w:szCs w:val="21"/>
        </w:rPr>
      </w:pPr>
      <w:r>
        <w:rPr>
          <w:rFonts w:hint="eastAsia" w:ascii="宋体" w:hAnsi="宋体" w:eastAsia="宋体" w:cs="宋体"/>
          <w:b/>
          <w:bCs/>
          <w:kern w:val="0"/>
          <w:szCs w:val="21"/>
        </w:rPr>
        <w:t>二、原文出处</w:t>
      </w:r>
    </w:p>
    <w:p>
      <w:pPr>
        <w:spacing w:line="360" w:lineRule="auto"/>
        <w:ind w:firstLine="420" w:firstLineChars="200"/>
        <w:rPr>
          <w:szCs w:val="21"/>
        </w:rPr>
      </w:pPr>
      <w:r>
        <w:rPr>
          <w:rFonts w:hint="eastAsia" w:ascii="宋体" w:hAnsi="宋体" w:eastAsia="宋体"/>
          <w:szCs w:val="21"/>
        </w:rPr>
        <w:t>出自</w:t>
      </w:r>
      <w:r>
        <w:rPr>
          <w:rFonts w:hint="eastAsia"/>
          <w:szCs w:val="21"/>
        </w:rPr>
        <w:t>老子</w:t>
      </w:r>
      <w:r>
        <w:rPr>
          <w:rFonts w:hint="eastAsia" w:ascii="宋体" w:hAnsi="宋体" w:eastAsia="宋体"/>
          <w:szCs w:val="21"/>
        </w:rPr>
        <w:t>《</w:t>
      </w:r>
      <w:r>
        <w:rPr>
          <w:rFonts w:hint="eastAsia"/>
          <w:szCs w:val="21"/>
        </w:rPr>
        <w:t>道德经</w:t>
      </w:r>
      <w:r>
        <w:rPr>
          <w:rFonts w:hint="eastAsia" w:ascii="宋体" w:hAnsi="宋体" w:eastAsia="宋体"/>
          <w:szCs w:val="21"/>
        </w:rPr>
        <w:t>》第四十九章。原文是：“圣人无常心，以百姓心为心。善者，吾善之；不善者，吾亦善之，德善。信者，吾信之；不信者，吾亦信之，德信。圣人在天下，歙歙焉，为天下浑其心。百姓皆注其耳目，圣人皆孩之。”</w:t>
      </w:r>
    </w:p>
    <w:p>
      <w:pPr>
        <w:spacing w:line="360" w:lineRule="auto"/>
        <w:ind w:firstLine="422" w:firstLineChars="200"/>
        <w:rPr>
          <w:rFonts w:ascii="宋体" w:hAnsi="宋体" w:eastAsia="宋体" w:cs="宋体"/>
          <w:b/>
          <w:bCs/>
          <w:kern w:val="0"/>
          <w:szCs w:val="21"/>
        </w:rPr>
      </w:pPr>
      <w:r>
        <w:rPr>
          <w:rFonts w:hint="eastAsia" w:ascii="宋体" w:hAnsi="宋体" w:eastAsia="宋体" w:cs="宋体"/>
          <w:b/>
          <w:bCs/>
          <w:kern w:val="0"/>
          <w:szCs w:val="21"/>
        </w:rPr>
        <w:t>三、原文解读</w:t>
      </w:r>
    </w:p>
    <w:p>
      <w:pPr>
        <w:spacing w:line="360" w:lineRule="auto"/>
        <w:ind w:firstLine="420" w:firstLineChars="200"/>
        <w:rPr>
          <w:rFonts w:ascii="宋体" w:hAnsi="宋体" w:eastAsia="宋体"/>
          <w:szCs w:val="21"/>
        </w:rPr>
      </w:pPr>
      <w:r>
        <w:rPr>
          <w:rFonts w:hint="eastAsia" w:ascii="宋体" w:hAnsi="宋体" w:eastAsia="宋体"/>
          <w:szCs w:val="21"/>
        </w:rPr>
        <w:t>圣人没有固定不变的意志，而是以百姓的意志为意志。善良的人，我以善良对待他；不善良的人，我也以善良对待他。这样天下人的品德都善良了。诚信的人，我以诚信对待他；不诚信的人，我也以诚信对待他，这样天下人的品德都诚信了。圣人立于天下，要收敛谨慎啊。让天下人的心灵都变得混沌、纯朴，百姓都专注于自己的视听。圣人让他们都变得像孩童一样。</w:t>
      </w:r>
    </w:p>
    <w:p>
      <w:pPr>
        <w:spacing w:line="360" w:lineRule="auto"/>
        <w:ind w:firstLine="420" w:firstLineChars="200"/>
        <w:rPr>
          <w:rFonts w:ascii="宋体" w:hAnsi="宋体" w:eastAsia="宋体"/>
          <w:szCs w:val="21"/>
        </w:rPr>
      </w:pPr>
      <w:r>
        <w:rPr>
          <w:rFonts w:hint="eastAsia" w:ascii="宋体" w:hAnsi="宋体" w:eastAsia="宋体"/>
          <w:szCs w:val="21"/>
        </w:rPr>
        <w:t>本句的意思是要君王为民之所想，急民之所急。所含</w:t>
      </w:r>
      <w:r>
        <w:fldChar w:fldCharType="begin"/>
      </w:r>
      <w:r>
        <w:instrText xml:space="preserve"> HYPERLINK "http://www.so.com/s?q=%E5%93%B2%E7%90%86&amp;ie=utf-8&amp;src=internal_wenda_recommend_textn" \t "_blank" </w:instrText>
      </w:r>
      <w:r>
        <w:fldChar w:fldCharType="separate"/>
      </w:r>
      <w:r>
        <w:rPr>
          <w:rFonts w:hint="eastAsia" w:ascii="宋体" w:hAnsi="宋体" w:eastAsia="宋体"/>
          <w:szCs w:val="21"/>
        </w:rPr>
        <w:t>哲理</w:t>
      </w:r>
      <w:r>
        <w:rPr>
          <w:rFonts w:hint="eastAsia" w:ascii="宋体" w:hAnsi="宋体" w:eastAsia="宋体"/>
          <w:szCs w:val="21"/>
        </w:rPr>
        <w:fldChar w:fldCharType="end"/>
      </w:r>
      <w:r>
        <w:rPr>
          <w:rFonts w:hint="eastAsia" w:ascii="宋体" w:hAnsi="宋体" w:eastAsia="宋体"/>
          <w:szCs w:val="21"/>
        </w:rPr>
        <w:t>，应是暗指百姓为水而非</w:t>
      </w:r>
      <w:r>
        <w:fldChar w:fldCharType="begin"/>
      </w:r>
      <w:r>
        <w:instrText xml:space="preserve"> HYPERLINK "http://www.so.com/s?q=%E8%8D%89%E8%8A%A5&amp;ie=utf-8&amp;src=internal_wenda_recommend_textn" \t "_blank" </w:instrText>
      </w:r>
      <w:r>
        <w:fldChar w:fldCharType="separate"/>
      </w:r>
      <w:r>
        <w:rPr>
          <w:rFonts w:hint="eastAsia" w:ascii="宋体" w:hAnsi="宋体" w:eastAsia="宋体"/>
          <w:szCs w:val="21"/>
        </w:rPr>
        <w:t>草芥</w:t>
      </w:r>
      <w:r>
        <w:rPr>
          <w:rFonts w:hint="eastAsia" w:ascii="宋体" w:hAnsi="宋体" w:eastAsia="宋体"/>
          <w:szCs w:val="21"/>
        </w:rPr>
        <w:fldChar w:fldCharType="end"/>
      </w:r>
      <w:r>
        <w:rPr>
          <w:rFonts w:hint="eastAsia" w:ascii="宋体" w:hAnsi="宋体" w:eastAsia="宋体"/>
          <w:szCs w:val="21"/>
        </w:rPr>
        <w:t>，可以</w:t>
      </w:r>
      <w:r>
        <w:fldChar w:fldCharType="begin"/>
      </w:r>
      <w:r>
        <w:instrText xml:space="preserve"> HYPERLINK "http://www.so.com/s?q=%E8%BD%BD%E8%88%9F&amp;ie=utf-8&amp;src=internal_wenda_recommend_textn" \t "_blank" </w:instrText>
      </w:r>
      <w:r>
        <w:fldChar w:fldCharType="separate"/>
      </w:r>
      <w:r>
        <w:rPr>
          <w:rFonts w:hint="eastAsia" w:ascii="宋体" w:hAnsi="宋体" w:eastAsia="宋体"/>
          <w:szCs w:val="21"/>
        </w:rPr>
        <w:t>载舟</w:t>
      </w:r>
      <w:r>
        <w:rPr>
          <w:rFonts w:hint="eastAsia" w:ascii="宋体" w:hAnsi="宋体" w:eastAsia="宋体"/>
          <w:szCs w:val="21"/>
        </w:rPr>
        <w:fldChar w:fldCharType="end"/>
      </w:r>
      <w:r>
        <w:rPr>
          <w:rFonts w:hint="eastAsia" w:ascii="宋体" w:hAnsi="宋体" w:eastAsia="宋体"/>
          <w:szCs w:val="21"/>
        </w:rPr>
        <w:t>，亦可以</w:t>
      </w:r>
      <w:r>
        <w:fldChar w:fldCharType="begin"/>
      </w:r>
      <w:r>
        <w:instrText xml:space="preserve"> HYPERLINK "http://www.so.com/s?q=%E8%A6%86%E8%88%9F&amp;ie=utf-8&amp;src=internal_wenda_recommend_textn" \t "_blank" </w:instrText>
      </w:r>
      <w:r>
        <w:fldChar w:fldCharType="separate"/>
      </w:r>
      <w:r>
        <w:rPr>
          <w:rFonts w:hint="eastAsia" w:ascii="宋体" w:hAnsi="宋体" w:eastAsia="宋体"/>
          <w:szCs w:val="21"/>
        </w:rPr>
        <w:t>覆舟</w:t>
      </w:r>
      <w:r>
        <w:rPr>
          <w:rFonts w:hint="eastAsia" w:ascii="宋体" w:hAnsi="宋体" w:eastAsia="宋体"/>
          <w:szCs w:val="21"/>
        </w:rPr>
        <w:fldChar w:fldCharType="end"/>
      </w:r>
      <w:r>
        <w:rPr>
          <w:rFonts w:hint="eastAsia" w:ascii="宋体" w:hAnsi="宋体" w:eastAsia="宋体"/>
          <w:szCs w:val="21"/>
        </w:rPr>
        <w:t>。</w:t>
      </w:r>
    </w:p>
    <w:p>
      <w:pPr>
        <w:spacing w:line="360" w:lineRule="auto"/>
        <w:ind w:firstLine="420" w:firstLineChars="200"/>
        <w:rPr>
          <w:szCs w:val="21"/>
        </w:rPr>
      </w:pPr>
      <w:r>
        <w:rPr>
          <w:rFonts w:hint="eastAsia" w:ascii="宋体" w:hAnsi="宋体" w:eastAsia="宋体"/>
          <w:szCs w:val="21"/>
        </w:rPr>
        <w:t>习近平总书记在讲话中使用的“治国有常，而利民为本”、“见善则迁，有过则改”、“水则载舟，水则覆舟”等典故，从重民生、兴民德、得民心三个角度阐释总书记的思想，解读了“让老百姓共享改革发展的成果，让老百姓有更多的实惠，有更多的获得感、安全感和幸福感”、“教民以德，培育和践行社会主义核心价值观”、“人民的拥护和支持是中国共产党执政的最牢固根基，人心向背决定着执政党的生死存亡”等重要论述，展现了总书记对古代仁政思想及马克思主义群众观的创造性转化和创新性发展。</w:t>
      </w:r>
      <w:r>
        <w:rPr>
          <w:rFonts w:hint="eastAsia"/>
          <w:szCs w:val="21"/>
        </w:rPr>
        <w:t>（来源：人民网）</w:t>
      </w:r>
    </w:p>
    <w:p>
      <w:pPr>
        <w:spacing w:line="360" w:lineRule="auto"/>
        <w:ind w:firstLine="422" w:firstLineChars="200"/>
        <w:rPr>
          <w:rFonts w:ascii="宋体" w:hAnsi="宋体" w:eastAsia="宋体" w:cs="宋体"/>
          <w:b/>
          <w:bCs/>
          <w:kern w:val="0"/>
          <w:szCs w:val="21"/>
        </w:rPr>
      </w:pPr>
      <w:r>
        <w:rPr>
          <w:rFonts w:hint="eastAsia" w:ascii="宋体" w:hAnsi="宋体" w:eastAsia="宋体" w:cs="宋体"/>
          <w:b/>
          <w:bCs/>
          <w:kern w:val="0"/>
          <w:szCs w:val="21"/>
        </w:rPr>
        <w:t>四、相关论据</w:t>
      </w:r>
    </w:p>
    <w:p>
      <w:pPr>
        <w:spacing w:line="360" w:lineRule="auto"/>
        <w:jc w:val="center"/>
        <w:rPr>
          <w:b/>
          <w:szCs w:val="21"/>
        </w:rPr>
      </w:pPr>
      <w:r>
        <w:rPr>
          <w:b/>
          <w:szCs w:val="21"/>
        </w:rPr>
        <w:t>赵武灵王胡服骑射故事</w:t>
      </w:r>
    </w:p>
    <w:p>
      <w:pPr>
        <w:spacing w:line="360" w:lineRule="auto"/>
        <w:ind w:firstLine="420" w:firstLineChars="200"/>
        <w:rPr>
          <w:rFonts w:ascii="宋体" w:hAnsi="宋体" w:eastAsia="宋体"/>
          <w:szCs w:val="21"/>
        </w:rPr>
      </w:pPr>
      <w:r>
        <w:rPr>
          <w:rFonts w:ascii="宋体" w:hAnsi="宋体" w:eastAsia="宋体"/>
          <w:szCs w:val="21"/>
        </w:rPr>
        <w:t>成书于西汉时期的《史记》和《战国策》，在谈到赵武灵王胡服骑射故事的时候，就用到了这句话，“治国有常，而利民为本；政教有经，而令行为上”。我们知道，赵国其实是在华夏诸国当中比较靠北边的，靠北边就意味着它是和游牧民族杂错而居的。游牧民族是骑马的，所以他们的军队行动起来机动性是非常强的、非常灵活。所以赵国在跟游牧民族杂错而居的时候，就常常吃亏。在屡战屡败之后呢，赵武灵王就决定要引进骑射技术，要建设自己国家的骑兵队伍。</w:t>
      </w:r>
    </w:p>
    <w:p>
      <w:pPr>
        <w:spacing w:line="360" w:lineRule="auto"/>
        <w:ind w:firstLine="420" w:firstLineChars="200"/>
        <w:rPr>
          <w:rFonts w:ascii="宋体" w:hAnsi="宋体" w:eastAsia="宋体"/>
          <w:szCs w:val="21"/>
        </w:rPr>
      </w:pPr>
      <w:r>
        <w:rPr>
          <w:rFonts w:ascii="宋体" w:hAnsi="宋体" w:eastAsia="宋体"/>
          <w:szCs w:val="21"/>
        </w:rPr>
        <w:t>我们今天说要引进骑射技术，就是他的士兵要学会骑马。我们今天说起来好像觉得，这好像很简单吧？但是在当时，这确实是一项非常重要的技术引进。</w:t>
      </w:r>
    </w:p>
    <w:p>
      <w:pPr>
        <w:spacing w:line="360" w:lineRule="auto"/>
        <w:ind w:firstLine="420" w:firstLineChars="200"/>
        <w:rPr>
          <w:rFonts w:ascii="宋体" w:hAnsi="宋体" w:eastAsia="宋体"/>
          <w:szCs w:val="21"/>
        </w:rPr>
      </w:pPr>
      <w:r>
        <w:rPr>
          <w:rFonts w:ascii="宋体" w:hAnsi="宋体" w:eastAsia="宋体"/>
          <w:szCs w:val="21"/>
        </w:rPr>
        <w:t>它要改变这个骑兵的整个服饰系统都要改变。这对于华夏民族来讲，是一个巨大的文化挑战、巨大的心理挑战。</w:t>
      </w:r>
    </w:p>
    <w:p>
      <w:pPr>
        <w:spacing w:line="360" w:lineRule="auto"/>
        <w:ind w:firstLine="420" w:firstLineChars="200"/>
        <w:rPr>
          <w:szCs w:val="21"/>
        </w:rPr>
      </w:pPr>
      <w:r>
        <w:rPr>
          <w:rFonts w:ascii="宋体" w:hAnsi="宋体" w:eastAsia="宋体"/>
          <w:szCs w:val="21"/>
        </w:rPr>
        <w:t>但是赵武灵王想了又想，还是下定决心“治国有常，而利民为本”。既然胡服骑射是一件可以保护赵国人民生产生活的事情，它是一件利民的事情，那么排除万难也要搞下去。由此带动了整个赵国，赵武灵王的胡服骑射运动才轰轰烈烈地开展，赵国的国力才达到了最强盛。</w:t>
      </w:r>
    </w:p>
    <w:p>
      <w:pPr>
        <w:spacing w:line="360" w:lineRule="auto"/>
        <w:ind w:firstLine="420" w:firstLineChars="200"/>
        <w:rPr>
          <w:szCs w:val="21"/>
        </w:rPr>
      </w:pPr>
    </w:p>
    <w:p>
      <w:pPr>
        <w:spacing w:line="360" w:lineRule="auto"/>
        <w:jc w:val="center"/>
        <w:rPr>
          <w:b/>
          <w:bCs/>
          <w:szCs w:val="21"/>
        </w:rPr>
      </w:pPr>
      <w:r>
        <w:rPr>
          <w:rFonts w:ascii="宋体" w:hAnsi="宋体"/>
          <w:b/>
          <w:bCs/>
          <w:szCs w:val="21"/>
        </w:rPr>
        <w:t>水能载舟，亦能覆舟</w:t>
      </w:r>
    </w:p>
    <w:p>
      <w:pPr>
        <w:spacing w:line="360" w:lineRule="auto"/>
        <w:ind w:firstLine="420" w:firstLineChars="200"/>
        <w:rPr>
          <w:rFonts w:ascii="宋体" w:hAnsi="宋体" w:eastAsia="宋体"/>
          <w:szCs w:val="21"/>
        </w:rPr>
      </w:pPr>
      <w:r>
        <w:rPr>
          <w:rFonts w:ascii="宋体" w:hAnsi="宋体" w:eastAsia="宋体"/>
          <w:szCs w:val="21"/>
        </w:rPr>
        <w:t>“水能载舟，亦能覆舟”，这句话最早的出处是《荀子·王制》，它的原文是，“君者，舟也；庶人者，水也；水则载舟，水则覆舟”。用大白话来解释，就是君主就像是船，而老百姓则像是水，水可以把船托起来，也可以把船掀翻。</w:t>
      </w:r>
    </w:p>
    <w:p>
      <w:pPr>
        <w:spacing w:line="360" w:lineRule="auto"/>
        <w:ind w:firstLine="420" w:firstLineChars="200"/>
        <w:rPr>
          <w:rFonts w:ascii="宋体" w:hAnsi="宋体" w:eastAsia="宋体"/>
          <w:szCs w:val="21"/>
        </w:rPr>
      </w:pPr>
      <w:r>
        <w:rPr>
          <w:rFonts w:ascii="宋体" w:hAnsi="宋体" w:eastAsia="宋体"/>
          <w:szCs w:val="21"/>
        </w:rPr>
        <w:t>荀子的这个比喻当中其实包含着民本思想，就是老百姓是重要的，老百姓是一个国家统治的根基，荀子的这个比喻，用水和舟来比喻老百姓和君主之间的关系，这个比喻非常地形象。朝代更替的历史当中，我们一次又一次地看到了水是怎样载舟的，水又是怎样覆舟的。比如说隋朝，隋炀帝做的很多的事情，我们站得极远的时候，站在历史的高度，当我们站在鹰的高度的时候，我们会觉得它是积极的，是有意义的，是有价值的。但是历史不能只有这一个维度，看历史的时候，不能只站在鹰的高度，站在两千年、一千年的尺度上去看历史。其实看历史的时候，很重要的就是你要看当时，看人的生命的尺度。如果站在人的生命的尺度，去看历史的话，那么隋炀帝做的这些事情，对于隋朝治下的老百姓来说，那么快的节奏、那么高的速度、那么高的频率的战争和劳役，对于当时隋朝的老百姓来说，就意味着非常现实的苦难。</w:t>
      </w:r>
    </w:p>
    <w:p>
      <w:pPr>
        <w:spacing w:line="360" w:lineRule="auto"/>
        <w:ind w:firstLine="420" w:firstLineChars="200"/>
        <w:rPr>
          <w:rFonts w:ascii="宋体" w:hAnsi="宋体" w:eastAsia="宋体"/>
          <w:szCs w:val="21"/>
        </w:rPr>
      </w:pPr>
      <w:r>
        <w:rPr>
          <w:rFonts w:ascii="宋体" w:hAnsi="宋体" w:eastAsia="宋体"/>
          <w:szCs w:val="21"/>
        </w:rPr>
        <w:t>那么老百姓没有办法。在这时候愤怒的老百姓，一滴一滴的水就汇成了一个愤怒的巨浪，这种愤怒的巨浪，最终推翻了隋朝的政权。这就是我们在隋朝灭亡当中看到的非常形象的，水是怎样覆舟的这个过程。</w:t>
      </w:r>
    </w:p>
    <w:p>
      <w:pPr>
        <w:spacing w:line="360" w:lineRule="auto"/>
        <w:ind w:firstLine="420" w:firstLineChars="200"/>
        <w:rPr>
          <w:rFonts w:ascii="宋体" w:hAnsi="宋体" w:eastAsia="宋体"/>
          <w:szCs w:val="21"/>
        </w:rPr>
      </w:pPr>
      <w:r>
        <w:rPr>
          <w:rFonts w:ascii="宋体" w:hAnsi="宋体" w:eastAsia="宋体"/>
          <w:szCs w:val="21"/>
        </w:rPr>
        <w:t>隋朝灭亡的过程，唐太宗他是亲眼目睹、亲身经历的，隋朝“水则覆舟”的那个教训，在他的心里边仍然是非常之鲜活的。他知道“水则载舟，水则覆舟”的道理。而这番道理，他是从自己的生命经历当中体验出来的，所以他信，所以他能够接受批评。</w:t>
      </w:r>
    </w:p>
    <w:p>
      <w:pPr>
        <w:spacing w:line="360" w:lineRule="auto"/>
        <w:ind w:firstLine="420" w:firstLineChars="200"/>
        <w:rPr>
          <w:rFonts w:ascii="宋体" w:hAnsi="宋体" w:eastAsia="宋体"/>
          <w:szCs w:val="21"/>
        </w:rPr>
      </w:pPr>
      <w:r>
        <w:rPr>
          <w:rFonts w:ascii="宋体" w:hAnsi="宋体" w:eastAsia="宋体"/>
          <w:szCs w:val="21"/>
        </w:rPr>
        <w:t>正是因为这个时期的唐太宗是能够接受批评的，所以才有了我们大家都学过的“贞观之治”。</w:t>
      </w:r>
    </w:p>
    <w:p>
      <w:pPr>
        <w:spacing w:line="360" w:lineRule="auto"/>
        <w:ind w:firstLine="420" w:firstLineChars="200"/>
        <w:rPr>
          <w:rFonts w:ascii="宋体" w:hAnsi="宋体" w:eastAsia="宋体"/>
          <w:szCs w:val="21"/>
        </w:rPr>
      </w:pPr>
      <w:r>
        <w:rPr>
          <w:rFonts w:ascii="宋体" w:hAnsi="宋体" w:eastAsia="宋体"/>
          <w:szCs w:val="21"/>
        </w:rPr>
        <w:t>关于“贞观之治”，其实我想可能大部分人都会有一个误解，就是觉得好像到了“贞观之治”的时候，唐朝就非常地强盛，已经超过了隋朝。其实唐朝的强盛还在后边，要到“开元盛世”的时候。在“贞观之治”的时候，如果论到唐朝的国力的话，不管是谈人口的数量，还是说仓库里边仓储的物资。其实这个时候的唐朝，都比隋朝末年还要差得远得多。那么为什么人们如此怀念、如此称颂“贞观之治”呢？那个“贞观之治”究竟是一个什么样子的呢？</w:t>
      </w:r>
    </w:p>
    <w:p>
      <w:pPr>
        <w:spacing w:line="360" w:lineRule="auto"/>
        <w:ind w:firstLine="420" w:firstLineChars="200"/>
        <w:rPr>
          <w:rFonts w:ascii="宋体" w:hAnsi="宋体" w:eastAsia="宋体"/>
          <w:szCs w:val="21"/>
        </w:rPr>
      </w:pPr>
      <w:r>
        <w:rPr>
          <w:rFonts w:ascii="宋体" w:hAnsi="宋体" w:eastAsia="宋体"/>
          <w:szCs w:val="21"/>
        </w:rPr>
        <w:t>我们看《贞观政要》的描述。它说道路行旅十分安全。旅行是安全的，路上没有打劫的，没有拦路的。监狱里头也常常是空的，没有犯人，没有人犯罪。田野里边放牧着牛羊。人们离开家的时候是不用关大门的。因为连着几年都是大丰收，所以粮食便宜极了，一斗只要三四个铜钱。出门旅行的时候呢，从长安到岭南，从山东到大海，都不用随身背着粮食，路上都可以买到粮食，是可以置办到你要吃的、要用的东西的。而客人、行旅之人，从山东的村子里边路过的时候，村民一定会好好地款待，而且临走的时候还有送干粮的，这就是唐朝人描述当中的“贞观之治”。如果论国家的力量来讲，它不是特别强大，它不如隋朝末年的时候，但是这个“贞观之治”它和谐、安静、美好。这个时候的老百姓，就像是蓝天之下平静的海水，它托载着唐王朝的大船向前走。“水则载舟，水则覆舟”，一两个的老百姓微不足道。但是当他们聚集起来的时候，他们就是国家兴亡的决定力量。</w:t>
      </w:r>
    </w:p>
    <w:p>
      <w:pPr>
        <w:spacing w:line="360" w:lineRule="auto"/>
        <w:ind w:firstLine="420" w:firstLineChars="200"/>
        <w:jc w:val="right"/>
        <w:rPr>
          <w:szCs w:val="21"/>
        </w:rPr>
      </w:pPr>
      <w:r>
        <w:rPr>
          <w:rFonts w:hint="eastAsia"/>
          <w:szCs w:val="21"/>
        </w:rPr>
        <w:t>（来源：人民网）</w:t>
      </w:r>
    </w:p>
    <w:p>
      <w:pPr>
        <w:jc w:val="center"/>
        <w:outlineLvl w:val="0"/>
        <w:rPr>
          <w:rFonts w:hint="eastAsia" w:ascii="Times New Roman" w:hAnsi="Times New Roman" w:eastAsia="宋体" w:cs="Times New Roman"/>
          <w:b/>
          <w:i w:val="0"/>
          <w:caps w:val="0"/>
          <w:color w:val="222222"/>
          <w:spacing w:val="0"/>
          <w:sz w:val="28"/>
          <w:szCs w:val="28"/>
          <w:u w:val="none"/>
          <w:lang w:val="en-US" w:eastAsia="zh-CN"/>
        </w:rPr>
      </w:pPr>
      <w:bookmarkStart w:id="2" w:name="_Toc10211268"/>
      <w:r>
        <w:rPr>
          <w:rFonts w:hint="eastAsia" w:ascii="Times New Roman" w:hAnsi="Times New Roman" w:eastAsia="宋体" w:cs="Times New Roman"/>
          <w:b/>
          <w:i w:val="0"/>
          <w:caps w:val="0"/>
          <w:color w:val="222222"/>
          <w:spacing w:val="0"/>
          <w:sz w:val="28"/>
          <w:szCs w:val="28"/>
          <w:u w:val="none"/>
          <w:lang w:val="en-US" w:eastAsia="zh-CN"/>
        </w:rPr>
        <w:t>热点专题十：青春虚度无所成，白首衔悲亦何及</w:t>
      </w:r>
      <w:bookmarkEnd w:id="2"/>
    </w:p>
    <w:p>
      <w:pPr>
        <w:spacing w:line="360" w:lineRule="auto"/>
        <w:ind w:firstLine="422" w:firstLineChars="200"/>
        <w:rPr>
          <w:rFonts w:ascii="宋体" w:hAnsi="宋体" w:eastAsia="宋体" w:cs="宋体"/>
          <w:b/>
          <w:bCs/>
          <w:kern w:val="0"/>
          <w:szCs w:val="21"/>
        </w:rPr>
      </w:pPr>
      <w:r>
        <w:rPr>
          <w:rFonts w:hint="eastAsia" w:ascii="宋体" w:hAnsi="宋体" w:eastAsia="宋体" w:cs="宋体"/>
          <w:b/>
          <w:bCs/>
          <w:kern w:val="0"/>
          <w:szCs w:val="21"/>
        </w:rPr>
        <w:t>一、摆案例</w:t>
      </w:r>
    </w:p>
    <w:p>
      <w:pPr>
        <w:spacing w:line="360" w:lineRule="auto"/>
        <w:ind w:firstLine="420" w:firstLineChars="200"/>
        <w:rPr>
          <w:rFonts w:ascii="宋体" w:hAnsi="宋体" w:eastAsia="宋体"/>
          <w:szCs w:val="21"/>
        </w:rPr>
      </w:pPr>
      <w:r>
        <w:rPr>
          <w:rFonts w:ascii="宋体" w:hAnsi="宋体" w:eastAsia="宋体"/>
          <w:szCs w:val="21"/>
        </w:rPr>
        <w:t>青春虚度无所成，白首衔悲亦何及</w:t>
      </w:r>
      <w:r>
        <w:rPr>
          <w:rFonts w:hint="eastAsia" w:ascii="宋体" w:hAnsi="宋体" w:eastAsia="宋体"/>
          <w:szCs w:val="21"/>
        </w:rPr>
        <w:t>。</w:t>
      </w:r>
    </w:p>
    <w:p>
      <w:pPr>
        <w:spacing w:line="360" w:lineRule="auto"/>
        <w:ind w:firstLine="420" w:firstLineChars="200"/>
        <w:rPr>
          <w:rFonts w:ascii="宋体" w:hAnsi="宋体" w:eastAsia="宋体"/>
          <w:bCs/>
          <w:szCs w:val="21"/>
        </w:rPr>
      </w:pPr>
      <w:r>
        <w:rPr>
          <w:rFonts w:hint="eastAsia" w:ascii="宋体" w:hAnsi="宋体" w:eastAsia="宋体"/>
          <w:szCs w:val="21"/>
        </w:rPr>
        <w:t>——《</w:t>
      </w:r>
      <w:r>
        <w:rPr>
          <w:rFonts w:hint="eastAsia" w:ascii="宋体" w:hAnsi="宋体" w:eastAsia="宋体"/>
          <w:color w:val="333333"/>
          <w:szCs w:val="21"/>
        </w:rPr>
        <w:t>习近平在纪念五四运动</w:t>
      </w:r>
      <w:r>
        <w:rPr>
          <w:rFonts w:hint="eastAsia" w:ascii="Times New Roman" w:hAnsi="Times New Roman" w:eastAsia="宋体"/>
          <w:color w:val="333333"/>
          <w:szCs w:val="21"/>
        </w:rPr>
        <w:t>100</w:t>
      </w:r>
      <w:r>
        <w:rPr>
          <w:rFonts w:hint="eastAsia" w:ascii="宋体" w:hAnsi="宋体" w:eastAsia="宋体"/>
          <w:color w:val="333333"/>
          <w:szCs w:val="21"/>
        </w:rPr>
        <w:t>周年大会上发表重要讲话》。</w:t>
      </w:r>
    </w:p>
    <w:p>
      <w:pPr>
        <w:spacing w:line="360" w:lineRule="auto"/>
        <w:ind w:firstLine="422" w:firstLineChars="200"/>
        <w:rPr>
          <w:rFonts w:ascii="宋体" w:hAnsi="宋体" w:eastAsia="宋体" w:cs="宋体"/>
          <w:b/>
          <w:bCs/>
          <w:kern w:val="0"/>
          <w:szCs w:val="21"/>
        </w:rPr>
      </w:pPr>
      <w:r>
        <w:rPr>
          <w:rFonts w:hint="eastAsia" w:ascii="宋体" w:hAnsi="宋体" w:eastAsia="宋体" w:cs="宋体"/>
          <w:b/>
          <w:bCs/>
          <w:kern w:val="0"/>
          <w:szCs w:val="21"/>
        </w:rPr>
        <w:t>二、原文出处</w:t>
      </w:r>
    </w:p>
    <w:p>
      <w:pPr>
        <w:spacing w:line="360" w:lineRule="auto"/>
        <w:ind w:firstLine="420" w:firstLineChars="200"/>
        <w:rPr>
          <w:rFonts w:ascii="宋体" w:hAnsi="宋体" w:eastAsia="宋体"/>
          <w:bCs/>
          <w:szCs w:val="21"/>
        </w:rPr>
      </w:pPr>
      <w:r>
        <w:rPr>
          <w:rFonts w:ascii="宋体" w:hAnsi="宋体" w:eastAsia="宋体"/>
          <w:color w:val="404040"/>
          <w:szCs w:val="21"/>
        </w:rPr>
        <w:t>“</w:t>
      </w:r>
      <w:r>
        <w:rPr>
          <w:rFonts w:ascii="宋体" w:hAnsi="宋体" w:eastAsia="宋体"/>
          <w:bCs/>
          <w:color w:val="404040"/>
          <w:szCs w:val="21"/>
        </w:rPr>
        <w:t>青春虚度无所成，白首衔悲亦何及</w:t>
      </w:r>
      <w:r>
        <w:rPr>
          <w:rFonts w:ascii="宋体" w:hAnsi="宋体" w:eastAsia="宋体"/>
          <w:color w:val="404040"/>
          <w:szCs w:val="21"/>
        </w:rPr>
        <w:t>”这句诗出自唐代诗人权德舆的《放歌行》。</w:t>
      </w:r>
    </w:p>
    <w:p>
      <w:pPr>
        <w:spacing w:line="360" w:lineRule="auto"/>
        <w:ind w:firstLine="422" w:firstLineChars="200"/>
        <w:rPr>
          <w:rFonts w:ascii="宋体" w:hAnsi="宋体" w:eastAsia="宋体" w:cs="宋体"/>
          <w:b/>
          <w:bCs/>
          <w:kern w:val="0"/>
          <w:szCs w:val="21"/>
        </w:rPr>
      </w:pPr>
      <w:r>
        <w:rPr>
          <w:rFonts w:hint="eastAsia" w:ascii="宋体" w:hAnsi="宋体" w:eastAsia="宋体" w:cs="宋体"/>
          <w:b/>
          <w:bCs/>
          <w:kern w:val="0"/>
          <w:szCs w:val="21"/>
        </w:rPr>
        <w:t>三、原文解读</w:t>
      </w:r>
    </w:p>
    <w:p>
      <w:pPr>
        <w:spacing w:line="360" w:lineRule="auto"/>
        <w:ind w:firstLine="420" w:firstLineChars="200"/>
        <w:rPr>
          <w:rFonts w:ascii="宋体" w:hAnsi="宋体" w:eastAsia="宋体"/>
          <w:szCs w:val="21"/>
        </w:rPr>
      </w:pPr>
      <w:r>
        <w:rPr>
          <w:rFonts w:ascii="宋体" w:hAnsi="宋体" w:eastAsia="宋体"/>
          <w:szCs w:val="21"/>
        </w:rPr>
        <w:t>青春有着最充沛的精力和最强健的体力，可以全身心地投入学习和奋斗。一个年轻人如果既不学习也不奋斗，就等于他把大好的青春年华白白地浪费掉了，最后一事无成。那么他到老年的时候也一定会后悔，可是也只能是追悔莫及了。</w:t>
      </w:r>
    </w:p>
    <w:p>
      <w:pPr>
        <w:spacing w:line="360" w:lineRule="auto"/>
        <w:ind w:firstLine="420" w:firstLineChars="200"/>
        <w:rPr>
          <w:rFonts w:ascii="宋体" w:hAnsi="宋体" w:eastAsia="宋体"/>
          <w:szCs w:val="21"/>
        </w:rPr>
      </w:pPr>
      <w:r>
        <w:rPr>
          <w:rFonts w:ascii="宋体" w:hAnsi="宋体" w:eastAsia="宋体"/>
          <w:szCs w:val="21"/>
        </w:rPr>
        <w:t>习近平总书记引用这句诗</w:t>
      </w:r>
      <w:bookmarkStart w:id="3" w:name="_GoBack"/>
      <w:bookmarkEnd w:id="3"/>
      <w:r>
        <w:rPr>
          <w:rFonts w:ascii="宋体" w:hAnsi="宋体" w:eastAsia="宋体"/>
          <w:szCs w:val="21"/>
        </w:rPr>
        <w:t>是想说，青年人一定要珍惜美好年华，抓紧时间学习各项知识和技能，练就过硬本领，实现人生理想，担当时代重任。只有这样，当他回顾人生的时候，才会既不因为虚度年华而悔恨，也不因为碌碌无为而羞耻，才能真正说是青春万岁、青春无悔！</w:t>
      </w:r>
    </w:p>
    <w:p>
      <w:pPr>
        <w:spacing w:line="360" w:lineRule="auto"/>
        <w:ind w:firstLine="420" w:firstLineChars="200"/>
        <w:rPr>
          <w:rFonts w:ascii="宋体" w:hAnsi="宋体" w:eastAsia="宋体"/>
          <w:szCs w:val="21"/>
        </w:rPr>
      </w:pPr>
      <w:r>
        <w:rPr>
          <w:rFonts w:ascii="宋体" w:hAnsi="宋体" w:eastAsia="宋体"/>
          <w:szCs w:val="21"/>
        </w:rPr>
        <w:t>青年是苦练本领、增长才干的黄金时期。习近平总书记非常关心青年，常常勉励青年要追求梦想、努力奋斗。</w:t>
      </w:r>
    </w:p>
    <w:p>
      <w:pPr>
        <w:widowControl/>
        <w:spacing w:line="360" w:lineRule="auto"/>
        <w:ind w:firstLine="480"/>
        <w:rPr>
          <w:rFonts w:ascii="宋体" w:hAnsi="宋体" w:eastAsia="宋体" w:cs="宋体"/>
          <w:color w:val="404040"/>
          <w:kern w:val="0"/>
          <w:szCs w:val="21"/>
        </w:rPr>
      </w:pPr>
      <w:r>
        <w:rPr>
          <w:rFonts w:hint="eastAsia" w:ascii="宋体" w:hAnsi="宋体" w:eastAsia="宋体" w:cs="宋体"/>
          <w:bCs/>
          <w:color w:val="404040"/>
          <w:kern w:val="0"/>
          <w:szCs w:val="21"/>
        </w:rPr>
        <w:t>（</w:t>
      </w:r>
      <w:r>
        <w:rPr>
          <w:rFonts w:ascii="宋体" w:hAnsi="宋体" w:eastAsia="宋体"/>
          <w:bCs/>
          <w:color w:val="404040"/>
          <w:szCs w:val="21"/>
        </w:rPr>
        <w:t>中央民族大学历史系教授蒙曼解读</w:t>
      </w:r>
      <w:r>
        <w:rPr>
          <w:rFonts w:hint="eastAsia" w:ascii="宋体" w:hAnsi="宋体" w:eastAsia="宋体" w:cs="宋体"/>
          <w:bCs/>
          <w:color w:val="404040"/>
          <w:kern w:val="0"/>
          <w:szCs w:val="21"/>
        </w:rPr>
        <w:t>）</w:t>
      </w:r>
    </w:p>
    <w:p>
      <w:pPr>
        <w:spacing w:line="360" w:lineRule="auto"/>
        <w:ind w:firstLine="422" w:firstLineChars="200"/>
        <w:rPr>
          <w:rFonts w:ascii="宋体" w:hAnsi="宋体" w:eastAsia="宋体" w:cs="宋体"/>
          <w:b/>
          <w:bCs/>
          <w:kern w:val="0"/>
          <w:szCs w:val="21"/>
        </w:rPr>
      </w:pPr>
      <w:r>
        <w:rPr>
          <w:rFonts w:hint="eastAsia" w:ascii="宋体" w:hAnsi="宋体" w:eastAsia="宋体" w:cs="宋体"/>
          <w:b/>
          <w:bCs/>
          <w:kern w:val="0"/>
          <w:szCs w:val="21"/>
        </w:rPr>
        <w:t>四、相关论据</w:t>
      </w:r>
    </w:p>
    <w:p>
      <w:pPr>
        <w:jc w:val="center"/>
        <w:rPr>
          <w:b/>
        </w:rPr>
      </w:pPr>
      <w:r>
        <w:rPr>
          <w:rFonts w:hint="eastAsia" w:ascii="Times New Roman" w:hAnsi="Times New Roman"/>
          <w:b/>
        </w:rPr>
        <w:t>80</w:t>
      </w:r>
      <w:r>
        <w:rPr>
          <w:rFonts w:hint="eastAsia"/>
          <w:b/>
        </w:rPr>
        <w:t>后白发干部——李忠凯</w:t>
      </w:r>
    </w:p>
    <w:p>
      <w:pPr>
        <w:spacing w:line="360" w:lineRule="auto"/>
        <w:ind w:firstLine="420" w:firstLineChars="200"/>
      </w:pPr>
      <w:r>
        <w:rPr>
          <w:rFonts w:ascii="Times New Roman" w:hAnsi="Times New Roman"/>
        </w:rPr>
        <w:t>2013</w:t>
      </w:r>
      <w:r>
        <w:t>年</w:t>
      </w:r>
      <w:r>
        <w:rPr>
          <w:rFonts w:ascii="Times New Roman" w:hAnsi="Times New Roman"/>
        </w:rPr>
        <w:t>3</w:t>
      </w:r>
      <w:r>
        <w:t>月上任以来，李忠凯面对繁重的脱贫攻坚工作，迎难而上，多次召开脱贫攻坚专题会议，研究解决脱贫攻坚工作中的困难和问题。他率先垂范，主动问计于民，深入了解每一户贫困户的具体情况和致贫原因，并将全乡贫困程度最为严重的</w:t>
      </w:r>
      <w:r>
        <w:rPr>
          <w:rFonts w:ascii="Times New Roman" w:hAnsi="Times New Roman"/>
        </w:rPr>
        <w:t>5</w:t>
      </w:r>
      <w:r>
        <w:t>户群众分配给自己挂包</w:t>
      </w:r>
      <w:r>
        <w:rPr>
          <w:rFonts w:hint="eastAsia"/>
        </w:rPr>
        <w:t>，劳累工作让其</w:t>
      </w:r>
      <w:r>
        <w:rPr>
          <w:rFonts w:hint="eastAsia" w:ascii="宋体" w:hAnsi="宋体" w:eastAsia="宋体"/>
        </w:rPr>
        <w:t>“</w:t>
      </w:r>
      <w:r>
        <w:rPr>
          <w:rFonts w:hint="eastAsia"/>
        </w:rPr>
        <w:t>白发苍苍</w:t>
      </w:r>
      <w:r>
        <w:rPr>
          <w:rFonts w:hint="eastAsia" w:ascii="宋体" w:hAnsi="宋体" w:eastAsia="宋体"/>
        </w:rPr>
        <w:t>”</w:t>
      </w:r>
      <w:r>
        <w:rPr>
          <w:rFonts w:hint="eastAsia"/>
        </w:rPr>
        <w:t>。</w:t>
      </w:r>
    </w:p>
    <w:p>
      <w:pPr>
        <w:spacing w:line="360" w:lineRule="auto"/>
        <w:ind w:firstLine="420" w:firstLineChars="200"/>
      </w:pPr>
      <w:r>
        <w:t>在移民搬迁工作中</w:t>
      </w:r>
      <w:r>
        <w:rPr>
          <w:rFonts w:hint="eastAsia"/>
        </w:rPr>
        <w:t>，</w:t>
      </w:r>
      <w:r>
        <w:t>他踏遍了所有搬迁户的门槛，被群众誉为</w:t>
      </w:r>
      <w:r>
        <w:rPr>
          <w:rFonts w:ascii="宋体" w:hAnsi="宋体" w:eastAsia="宋体"/>
        </w:rPr>
        <w:t>“</w:t>
      </w:r>
      <w:r>
        <w:t>移民好书记</w:t>
      </w:r>
      <w:r>
        <w:rPr>
          <w:rFonts w:ascii="宋体" w:hAnsi="宋体" w:eastAsia="宋体"/>
        </w:rPr>
        <w:t>”</w:t>
      </w:r>
      <w:r>
        <w:t>；在突如其来的泥石流滑坡抢险救灾中，他没日没夜奋战在抗灾救灾最前线，实现了大灾面前</w:t>
      </w:r>
      <w:r>
        <w:rPr>
          <w:rFonts w:ascii="宋体" w:hAnsi="宋体" w:eastAsia="宋体"/>
        </w:rPr>
        <w:t>“</w:t>
      </w:r>
      <w:r>
        <w:t>零伤亡</w:t>
      </w:r>
      <w:r>
        <w:rPr>
          <w:rFonts w:ascii="宋体" w:hAnsi="宋体" w:eastAsia="宋体"/>
        </w:rPr>
        <w:t>”</w:t>
      </w:r>
      <w:r>
        <w:t>；在脱贫攻坚战中，他遍访全乡</w:t>
      </w:r>
      <w:r>
        <w:rPr>
          <w:rFonts w:ascii="Times New Roman" w:hAnsi="Times New Roman"/>
        </w:rPr>
        <w:t>1656</w:t>
      </w:r>
      <w:r>
        <w:t>户贫困户，精准施策，努力寻求脱贫致富的</w:t>
      </w:r>
      <w:r>
        <w:rPr>
          <w:rFonts w:ascii="宋体" w:hAnsi="宋体" w:eastAsia="宋体"/>
        </w:rPr>
        <w:t>“</w:t>
      </w:r>
      <w:r>
        <w:t>良方</w:t>
      </w:r>
      <w:r>
        <w:rPr>
          <w:rFonts w:ascii="宋体" w:hAnsi="宋体" w:eastAsia="宋体"/>
        </w:rPr>
        <w:t>”</w:t>
      </w:r>
      <w:r>
        <w:t>。</w:t>
      </w:r>
    </w:p>
    <w:p>
      <w:pPr>
        <w:spacing w:line="360" w:lineRule="auto"/>
        <w:ind w:firstLine="420" w:firstLineChars="200"/>
      </w:pPr>
      <w:r>
        <w:t>李忠凯经过长时间调研、实践、思索，结合湾碧丰裕的光热资源、独特的</w:t>
      </w:r>
      <w:r>
        <w:rPr>
          <w:rFonts w:ascii="宋体" w:hAnsi="宋体" w:eastAsia="宋体"/>
        </w:rPr>
        <w:t>“</w:t>
      </w:r>
      <w:r>
        <w:t>梯次</w:t>
      </w:r>
      <w:r>
        <w:rPr>
          <w:rFonts w:ascii="宋体" w:hAnsi="宋体" w:eastAsia="宋体"/>
        </w:rPr>
        <w:t>”</w:t>
      </w:r>
      <w:r>
        <w:t>海拔高差以及立体气候，提出了产业富民经——山上核桃、山下花椒，林中牛羊、江中水产，江岸热果、江上旅游。湾碧乡的干部群众由衷赞叹：</w:t>
      </w:r>
      <w:r>
        <w:rPr>
          <w:rFonts w:ascii="宋体" w:hAnsi="宋体" w:eastAsia="宋体"/>
        </w:rPr>
        <w:t>“</w:t>
      </w:r>
      <w:r>
        <w:t>忠凯书记做事不来虚的，脱贫攻坚更是实打实！</w:t>
      </w:r>
      <w:r>
        <w:rPr>
          <w:rFonts w:ascii="宋体" w:hAnsi="宋体" w:eastAsia="宋体"/>
        </w:rPr>
        <w:t>”</w:t>
      </w:r>
    </w:p>
    <w:p>
      <w:pPr>
        <w:widowControl/>
        <w:shd w:val="clear" w:color="auto" w:fill="FFFFFF"/>
        <w:spacing w:line="360" w:lineRule="auto"/>
        <w:jc w:val="center"/>
        <w:rPr>
          <w:rFonts w:ascii="宋体" w:hAnsi="宋体" w:eastAsia="宋体"/>
          <w:b/>
          <w:spacing w:val="15"/>
          <w:szCs w:val="21"/>
        </w:rPr>
      </w:pPr>
      <w:r>
        <w:rPr>
          <w:rFonts w:ascii="宋体" w:hAnsi="宋体" w:eastAsia="宋体"/>
          <w:b/>
          <w:bCs/>
          <w:spacing w:val="-15"/>
          <w:kern w:val="36"/>
          <w:szCs w:val="21"/>
        </w:rPr>
        <w:t>保定学院西部支教群体 把青春与梦想扎根西部大地</w:t>
      </w:r>
    </w:p>
    <w:p>
      <w:pPr>
        <w:spacing w:line="360" w:lineRule="auto"/>
        <w:ind w:firstLine="420" w:firstLineChars="200"/>
      </w:pPr>
      <w:r>
        <w:rPr>
          <w:rFonts w:ascii="Times New Roman" w:hAnsi="Times New Roman"/>
        </w:rPr>
        <w:t>2000</w:t>
      </w:r>
      <w:r>
        <w:t>年，保定学院一批怀揣报国之心的莘莘学子，响应国家西部大开发的号召，奔赴条件艰苦的西部和边疆地区支教，用辛勤耕耘、默默奉献的精神雕刻出</w:t>
      </w:r>
      <w:r>
        <w:rPr>
          <w:rFonts w:ascii="宋体" w:hAnsi="宋体" w:eastAsia="宋体"/>
        </w:rPr>
        <w:t>“</w:t>
      </w:r>
      <w:r>
        <w:t>保定学院西部支教群体</w:t>
      </w:r>
      <w:r>
        <w:rPr>
          <w:rFonts w:ascii="宋体" w:hAnsi="宋体" w:eastAsia="宋体"/>
        </w:rPr>
        <w:t>”</w:t>
      </w:r>
      <w:r>
        <w:t>的光辉群像。如今，当年意气风发的学生已步入中年，但他们依然坚守在边疆教育一线，无怨无悔地让人生在边疆闪光发亮。</w:t>
      </w:r>
    </w:p>
    <w:p>
      <w:pPr>
        <w:spacing w:line="360" w:lineRule="auto"/>
        <w:ind w:firstLine="420" w:firstLineChars="200"/>
      </w:pPr>
      <w:r>
        <w:t>截至目前，保定学院已有</w:t>
      </w:r>
      <w:r>
        <w:rPr>
          <w:rFonts w:ascii="Times New Roman" w:hAnsi="Times New Roman"/>
        </w:rPr>
        <w:t>143</w:t>
      </w:r>
      <w:r>
        <w:t>名品学兼优的毕业生选择了赴新疆、西藏、四川等地基层任教。虽然条件艰苦，但多年来没有一人退缩，他们像沙漠胡杨、如高山雪莲，扎根西部，使青春焕发出别样精彩。</w:t>
      </w:r>
    </w:p>
    <w:p>
      <w:pPr>
        <w:spacing w:line="360" w:lineRule="auto"/>
        <w:ind w:firstLine="420"/>
        <w:rPr>
          <w:rFonts w:hint="eastAsia"/>
          <w:bCs/>
          <w:szCs w:val="21"/>
        </w:rPr>
      </w:pPr>
      <w:r>
        <w:rPr>
          <w:rFonts w:hint="eastAsia" w:ascii="Times New Roman" w:hAnsi="Times New Roman"/>
        </w:rPr>
        <w:t>2018</w:t>
      </w:r>
      <w:r>
        <w:rPr>
          <w:rFonts w:hint="eastAsia"/>
        </w:rPr>
        <w:t>年</w:t>
      </w:r>
      <w:r>
        <w:rPr>
          <w:rFonts w:hint="eastAsia" w:ascii="Times New Roman" w:hAnsi="Times New Roman"/>
        </w:rPr>
        <w:t>5</w:t>
      </w:r>
      <w:r>
        <w:rPr>
          <w:rFonts w:hint="eastAsia"/>
        </w:rPr>
        <w:t>月</w:t>
      </w:r>
      <w:r>
        <w:rPr>
          <w:rFonts w:hint="eastAsia" w:ascii="Times New Roman" w:hAnsi="Times New Roman"/>
        </w:rPr>
        <w:t>3</w:t>
      </w:r>
      <w:r>
        <w:rPr>
          <w:rFonts w:hint="eastAsia"/>
        </w:rPr>
        <w:t>日，习近平总书记给保定学院西部支教毕业生群体回信，勉励他们</w:t>
      </w:r>
      <w:r>
        <w:rPr>
          <w:rFonts w:hint="eastAsia" w:ascii="宋体" w:hAnsi="宋体" w:eastAsia="宋体"/>
        </w:rPr>
        <w:t>“</w:t>
      </w:r>
      <w:r>
        <w:rPr>
          <w:rFonts w:hint="eastAsia"/>
        </w:rPr>
        <w:t>同人民一道拼搏、同祖国一道前进，服务人民、奉献祖国，是当代中国青年的正确方向。好儿女志在四方，有志者奋斗无悔。希望越来越多的青年人以你们为榜样，到基层和人民中去建功立业，让青春之花绽放在祖国最需要的地方，在实现中国梦的伟大实践中书写别样精彩的人生。</w:t>
      </w:r>
      <w:r>
        <w:rPr>
          <w:rFonts w:hint="eastAsia" w:ascii="宋体" w:hAnsi="宋体" w:eastAsia="宋体"/>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right"/>
        <w:textAlignment w:val="auto"/>
        <w:rPr>
          <w:rFonts w:hint="default" w:asciiTheme="minorEastAsia" w:hAnsiTheme="minorEastAsia" w:cstheme="minorEastAsia"/>
          <w:b w:val="0"/>
          <w:bCs/>
          <w:sz w:val="21"/>
          <w:szCs w:val="21"/>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D98927"/>
    <w:multiLevelType w:val="singleLevel"/>
    <w:tmpl w:val="C5D98927"/>
    <w:lvl w:ilvl="0" w:tentative="0">
      <w:start w:val="1"/>
      <w:numFmt w:val="decimal"/>
      <w:lvlText w:val="%1."/>
      <w:lvlJc w:val="left"/>
      <w:pPr>
        <w:tabs>
          <w:tab w:val="left" w:pos="312"/>
        </w:tabs>
      </w:pPr>
    </w:lvl>
  </w:abstractNum>
  <w:abstractNum w:abstractNumId="1">
    <w:nsid w:val="13555510"/>
    <w:multiLevelType w:val="singleLevel"/>
    <w:tmpl w:val="13555510"/>
    <w:lvl w:ilvl="0" w:tentative="0">
      <w:start w:val="2"/>
      <w:numFmt w:val="decimal"/>
      <w:lvlText w:val="%1."/>
      <w:lvlJc w:val="left"/>
      <w:pPr>
        <w:tabs>
          <w:tab w:val="left" w:pos="312"/>
        </w:tabs>
      </w:pPr>
    </w:lvl>
  </w:abstractNum>
  <w:abstractNum w:abstractNumId="2">
    <w:nsid w:val="1E53B49C"/>
    <w:multiLevelType w:val="singleLevel"/>
    <w:tmpl w:val="1E53B49C"/>
    <w:lvl w:ilvl="0" w:tentative="0">
      <w:start w:val="2"/>
      <w:numFmt w:val="chineseCounting"/>
      <w:suff w:val="nothing"/>
      <w:lvlText w:val="%1、"/>
      <w:lvlJc w:val="left"/>
      <w:rPr>
        <w:rFonts w:hint="eastAsia"/>
      </w:rPr>
    </w:lvl>
  </w:abstractNum>
  <w:abstractNum w:abstractNumId="3">
    <w:nsid w:val="46CA4B20"/>
    <w:multiLevelType w:val="singleLevel"/>
    <w:tmpl w:val="46CA4B20"/>
    <w:lvl w:ilvl="0" w:tentative="0">
      <w:start w:val="1"/>
      <w:numFmt w:val="decimal"/>
      <w:lvlText w:val="%1."/>
      <w:lvlJc w:val="left"/>
      <w:pPr>
        <w:tabs>
          <w:tab w:val="left" w:pos="312"/>
        </w:tabs>
      </w:pPr>
    </w:lvl>
  </w:abstractNum>
  <w:abstractNum w:abstractNumId="4">
    <w:nsid w:val="7AA65F83"/>
    <w:multiLevelType w:val="singleLevel"/>
    <w:tmpl w:val="7AA65F83"/>
    <w:lvl w:ilvl="0" w:tentative="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603FF"/>
    <w:rsid w:val="00E358AA"/>
    <w:rsid w:val="00FA6B0B"/>
    <w:rsid w:val="01371857"/>
    <w:rsid w:val="02203F17"/>
    <w:rsid w:val="03BA70BB"/>
    <w:rsid w:val="03C66BA6"/>
    <w:rsid w:val="041C493B"/>
    <w:rsid w:val="045C7FD1"/>
    <w:rsid w:val="04A22774"/>
    <w:rsid w:val="04A84C99"/>
    <w:rsid w:val="05245699"/>
    <w:rsid w:val="06BD186C"/>
    <w:rsid w:val="06CA6035"/>
    <w:rsid w:val="06DF1A5F"/>
    <w:rsid w:val="078D7155"/>
    <w:rsid w:val="07DE1E6C"/>
    <w:rsid w:val="08500FF0"/>
    <w:rsid w:val="088E3150"/>
    <w:rsid w:val="08EE22F0"/>
    <w:rsid w:val="09A927B5"/>
    <w:rsid w:val="09DE3D67"/>
    <w:rsid w:val="0AD914D4"/>
    <w:rsid w:val="0B0E567B"/>
    <w:rsid w:val="0B704311"/>
    <w:rsid w:val="0BED790D"/>
    <w:rsid w:val="0C0F3643"/>
    <w:rsid w:val="0CD9140B"/>
    <w:rsid w:val="0DCB1849"/>
    <w:rsid w:val="0E8C22AE"/>
    <w:rsid w:val="0EAB55C5"/>
    <w:rsid w:val="0EBF602B"/>
    <w:rsid w:val="0EF663EA"/>
    <w:rsid w:val="0F2120D7"/>
    <w:rsid w:val="0FF645C7"/>
    <w:rsid w:val="10B843C8"/>
    <w:rsid w:val="12D47DFA"/>
    <w:rsid w:val="12D86B12"/>
    <w:rsid w:val="130C00B0"/>
    <w:rsid w:val="133D6033"/>
    <w:rsid w:val="137011BE"/>
    <w:rsid w:val="13847A7B"/>
    <w:rsid w:val="13EB792E"/>
    <w:rsid w:val="13FA113A"/>
    <w:rsid w:val="13FB0D2D"/>
    <w:rsid w:val="15875A0F"/>
    <w:rsid w:val="158A1290"/>
    <w:rsid w:val="161D7428"/>
    <w:rsid w:val="1682558D"/>
    <w:rsid w:val="170144E9"/>
    <w:rsid w:val="18064612"/>
    <w:rsid w:val="18493103"/>
    <w:rsid w:val="19976E8D"/>
    <w:rsid w:val="1A0630D2"/>
    <w:rsid w:val="1A4A57AB"/>
    <w:rsid w:val="1AA86D76"/>
    <w:rsid w:val="1AE31762"/>
    <w:rsid w:val="1B5A36F0"/>
    <w:rsid w:val="1BA705CF"/>
    <w:rsid w:val="1D6A1D83"/>
    <w:rsid w:val="1D8F4771"/>
    <w:rsid w:val="1D994FC9"/>
    <w:rsid w:val="1D9A6980"/>
    <w:rsid w:val="1E89405B"/>
    <w:rsid w:val="1F371D12"/>
    <w:rsid w:val="20AB0A62"/>
    <w:rsid w:val="20FA0288"/>
    <w:rsid w:val="20FD2AA7"/>
    <w:rsid w:val="216214A2"/>
    <w:rsid w:val="219125F4"/>
    <w:rsid w:val="23453757"/>
    <w:rsid w:val="23EE4952"/>
    <w:rsid w:val="247737DD"/>
    <w:rsid w:val="24890997"/>
    <w:rsid w:val="24B66DE9"/>
    <w:rsid w:val="24DF51D0"/>
    <w:rsid w:val="25623E2A"/>
    <w:rsid w:val="257C2177"/>
    <w:rsid w:val="25B72B66"/>
    <w:rsid w:val="25C03D18"/>
    <w:rsid w:val="269A0A6F"/>
    <w:rsid w:val="26AB5685"/>
    <w:rsid w:val="270729A0"/>
    <w:rsid w:val="27AF1D0B"/>
    <w:rsid w:val="27FC41E7"/>
    <w:rsid w:val="2846336F"/>
    <w:rsid w:val="288409A9"/>
    <w:rsid w:val="29035FBF"/>
    <w:rsid w:val="2937460D"/>
    <w:rsid w:val="295934D1"/>
    <w:rsid w:val="2A677C74"/>
    <w:rsid w:val="2B0A5902"/>
    <w:rsid w:val="2B3B3F87"/>
    <w:rsid w:val="2B9A0733"/>
    <w:rsid w:val="2BB4563A"/>
    <w:rsid w:val="2BEF5C18"/>
    <w:rsid w:val="2C0D278B"/>
    <w:rsid w:val="2C710972"/>
    <w:rsid w:val="2C7D2515"/>
    <w:rsid w:val="2D32638C"/>
    <w:rsid w:val="2D7A131D"/>
    <w:rsid w:val="2DB6073E"/>
    <w:rsid w:val="2DDA0216"/>
    <w:rsid w:val="2E21750F"/>
    <w:rsid w:val="2E444A62"/>
    <w:rsid w:val="2E48012A"/>
    <w:rsid w:val="2E706485"/>
    <w:rsid w:val="2ED76C3C"/>
    <w:rsid w:val="2F737B80"/>
    <w:rsid w:val="2F837754"/>
    <w:rsid w:val="2FF24A13"/>
    <w:rsid w:val="306911D3"/>
    <w:rsid w:val="316612C3"/>
    <w:rsid w:val="31C16A46"/>
    <w:rsid w:val="326346FB"/>
    <w:rsid w:val="32AF0BA8"/>
    <w:rsid w:val="32CD72D9"/>
    <w:rsid w:val="332B5D63"/>
    <w:rsid w:val="33B00B11"/>
    <w:rsid w:val="33CA3A9F"/>
    <w:rsid w:val="34077703"/>
    <w:rsid w:val="34EF5CEB"/>
    <w:rsid w:val="357C590A"/>
    <w:rsid w:val="36154FDD"/>
    <w:rsid w:val="367C46E8"/>
    <w:rsid w:val="37865DE0"/>
    <w:rsid w:val="386F706B"/>
    <w:rsid w:val="39774460"/>
    <w:rsid w:val="3AE26BE7"/>
    <w:rsid w:val="3B327A5F"/>
    <w:rsid w:val="3B5D2F3C"/>
    <w:rsid w:val="3C3E3282"/>
    <w:rsid w:val="3CD82E55"/>
    <w:rsid w:val="3D7F7EE1"/>
    <w:rsid w:val="3D975FFA"/>
    <w:rsid w:val="3E587AAD"/>
    <w:rsid w:val="3E712DCE"/>
    <w:rsid w:val="3EF65431"/>
    <w:rsid w:val="3FA0373B"/>
    <w:rsid w:val="3FA814C0"/>
    <w:rsid w:val="41485331"/>
    <w:rsid w:val="422320B9"/>
    <w:rsid w:val="428709CD"/>
    <w:rsid w:val="437E34D5"/>
    <w:rsid w:val="44571D8F"/>
    <w:rsid w:val="44BE7B29"/>
    <w:rsid w:val="451C077C"/>
    <w:rsid w:val="45C23DC2"/>
    <w:rsid w:val="4616340A"/>
    <w:rsid w:val="463406FB"/>
    <w:rsid w:val="46855147"/>
    <w:rsid w:val="475F7D06"/>
    <w:rsid w:val="47947E2A"/>
    <w:rsid w:val="47CB5EF0"/>
    <w:rsid w:val="486162E8"/>
    <w:rsid w:val="48A82FF4"/>
    <w:rsid w:val="48D24D0C"/>
    <w:rsid w:val="48E6348A"/>
    <w:rsid w:val="49956012"/>
    <w:rsid w:val="499A3A72"/>
    <w:rsid w:val="4AF537E9"/>
    <w:rsid w:val="4B303421"/>
    <w:rsid w:val="4BAA6DA5"/>
    <w:rsid w:val="4BF75A1F"/>
    <w:rsid w:val="4D4F5DD9"/>
    <w:rsid w:val="4D69522B"/>
    <w:rsid w:val="4D8819DB"/>
    <w:rsid w:val="4DC83ADE"/>
    <w:rsid w:val="4ED422EC"/>
    <w:rsid w:val="4ED50D5B"/>
    <w:rsid w:val="4ED96A28"/>
    <w:rsid w:val="4FCA47C2"/>
    <w:rsid w:val="4FF26848"/>
    <w:rsid w:val="50455CA4"/>
    <w:rsid w:val="50BF2FC6"/>
    <w:rsid w:val="51ED0469"/>
    <w:rsid w:val="52446A65"/>
    <w:rsid w:val="52E0730E"/>
    <w:rsid w:val="52ED4480"/>
    <w:rsid w:val="53EE6CD7"/>
    <w:rsid w:val="53F6052A"/>
    <w:rsid w:val="548E2DC5"/>
    <w:rsid w:val="54F15FCE"/>
    <w:rsid w:val="55A062B8"/>
    <w:rsid w:val="55DF170C"/>
    <w:rsid w:val="56CA1859"/>
    <w:rsid w:val="56F26FED"/>
    <w:rsid w:val="578D30B0"/>
    <w:rsid w:val="581471C0"/>
    <w:rsid w:val="581A1973"/>
    <w:rsid w:val="585305B9"/>
    <w:rsid w:val="59823BA6"/>
    <w:rsid w:val="59D61B36"/>
    <w:rsid w:val="5AD001C6"/>
    <w:rsid w:val="5AD06616"/>
    <w:rsid w:val="5BE27692"/>
    <w:rsid w:val="5CC7505B"/>
    <w:rsid w:val="5D0D6ADB"/>
    <w:rsid w:val="5DA26E1C"/>
    <w:rsid w:val="5DAC1DC8"/>
    <w:rsid w:val="5E665FD0"/>
    <w:rsid w:val="5E90198F"/>
    <w:rsid w:val="5F0C0E9F"/>
    <w:rsid w:val="5F5156FA"/>
    <w:rsid w:val="5FB2286E"/>
    <w:rsid w:val="600E7BBC"/>
    <w:rsid w:val="6049588F"/>
    <w:rsid w:val="61307511"/>
    <w:rsid w:val="61D427B4"/>
    <w:rsid w:val="62BF3A15"/>
    <w:rsid w:val="62EC1411"/>
    <w:rsid w:val="63102868"/>
    <w:rsid w:val="63270723"/>
    <w:rsid w:val="636A019D"/>
    <w:rsid w:val="63991EDD"/>
    <w:rsid w:val="640E29D1"/>
    <w:rsid w:val="643F72F4"/>
    <w:rsid w:val="646F3406"/>
    <w:rsid w:val="64B978F7"/>
    <w:rsid w:val="651133AC"/>
    <w:rsid w:val="66105F9A"/>
    <w:rsid w:val="66AF1405"/>
    <w:rsid w:val="66DA1B41"/>
    <w:rsid w:val="67312D1D"/>
    <w:rsid w:val="674A208A"/>
    <w:rsid w:val="67700F1C"/>
    <w:rsid w:val="67E71E42"/>
    <w:rsid w:val="686B5064"/>
    <w:rsid w:val="69881DDB"/>
    <w:rsid w:val="699B1870"/>
    <w:rsid w:val="69A66B75"/>
    <w:rsid w:val="69E70E8B"/>
    <w:rsid w:val="6A132C36"/>
    <w:rsid w:val="6A3F71EC"/>
    <w:rsid w:val="6AE06A48"/>
    <w:rsid w:val="6BA920DF"/>
    <w:rsid w:val="6C9C29C0"/>
    <w:rsid w:val="6DA44B69"/>
    <w:rsid w:val="6E596007"/>
    <w:rsid w:val="6E841004"/>
    <w:rsid w:val="6EE472F0"/>
    <w:rsid w:val="6EFE4F3A"/>
    <w:rsid w:val="6F7350B1"/>
    <w:rsid w:val="6F8E0AD5"/>
    <w:rsid w:val="6FC015AF"/>
    <w:rsid w:val="6FEA188E"/>
    <w:rsid w:val="701824C7"/>
    <w:rsid w:val="70635AFA"/>
    <w:rsid w:val="70CF534F"/>
    <w:rsid w:val="716816EE"/>
    <w:rsid w:val="71AC7CA8"/>
    <w:rsid w:val="71DB2EE7"/>
    <w:rsid w:val="72A414E8"/>
    <w:rsid w:val="740A5E73"/>
    <w:rsid w:val="742D0D60"/>
    <w:rsid w:val="753B235B"/>
    <w:rsid w:val="76671A67"/>
    <w:rsid w:val="77CB1C60"/>
    <w:rsid w:val="77FB4E7B"/>
    <w:rsid w:val="780E40DF"/>
    <w:rsid w:val="782863F7"/>
    <w:rsid w:val="78D66F15"/>
    <w:rsid w:val="7C380B32"/>
    <w:rsid w:val="7C38258A"/>
    <w:rsid w:val="7C3C4442"/>
    <w:rsid w:val="7C3E5392"/>
    <w:rsid w:val="7C423CB1"/>
    <w:rsid w:val="7C4F3874"/>
    <w:rsid w:val="7CC97E30"/>
    <w:rsid w:val="7CE80D8B"/>
    <w:rsid w:val="7DBD29B2"/>
    <w:rsid w:val="7E924E56"/>
    <w:rsid w:val="7F5C5AB2"/>
    <w:rsid w:val="7FCC2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pBdr>
        <w:bottom w:val="single" w:color="95B3D7" w:sz="4" w:space="1"/>
      </w:pBdr>
      <w:spacing w:before="200" w:after="80"/>
      <w:outlineLvl w:val="2"/>
    </w:pPr>
    <w:rPr>
      <w:b/>
      <w:sz w:val="28"/>
      <w:lang w:bidi="en-US"/>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35521</dc:creator>
  <cp:lastModifiedBy>珏敏刘</cp:lastModifiedBy>
  <dcterms:modified xsi:type="dcterms:W3CDTF">2019-06-06T03:25:02Z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