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70" w:lineRule="atLeast"/>
        <w:ind w:left="1365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分数线及进入面试人员名单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24"/>
          <w:szCs w:val="24"/>
          <w:shd w:val="clear" w:fill="FFFFFF"/>
        </w:rPr>
        <w:t>（按准考证号序号排序）</w:t>
      </w:r>
    </w:p>
    <w:tbl>
      <w:tblPr>
        <w:tblW w:w="8422" w:type="dxa"/>
        <w:jc w:val="center"/>
        <w:tblCellSpacing w:w="15" w:type="dxa"/>
        <w:tblInd w:w="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90"/>
        <w:gridCol w:w="885"/>
        <w:gridCol w:w="780"/>
        <w:gridCol w:w="2062"/>
        <w:gridCol w:w="1395"/>
        <w:gridCol w:w="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职位名称及代码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分数线</w:t>
            </w:r>
          </w:p>
        </w:tc>
        <w:tc>
          <w:tcPr>
            <w:tcW w:w="7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20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3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面试时间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男犯监区副主任科员 （300110207002）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111.7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李亚龙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01611111213719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2月22日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周扬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02613101300424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刘钊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02911111214209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王创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10914201040224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麻健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11211105612904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张进雨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11213701034218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徐明江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11213701081003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张群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11213701081424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黄训达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11213702020101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刘洋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13014102011405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top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男犯监区副主任科员 （300110207001）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109.2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刘文志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00611102280413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2月22日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刘飞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02913401032219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张明明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03611107020312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程冬冬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04211106212509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董长旭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10513202201114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石万余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11211105610314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男犯监区副主任科员 （300110207001）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109.2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赵晖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11211501044018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2月22日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时翌城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11212301032327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曹开建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11213203302630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赵恒毅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11214103021826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池建文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11214301801130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孙冬林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11214401036814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刘贺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13013304021313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王书凯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16513702020814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周毅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17613203311325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男犯监区科员 （300110207005）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118.3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张睿智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11211115071830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2月23日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杨鹏飞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11211201090621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叶洪旗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11211301023410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刘玄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11213701040724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张振华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11213701041728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张江伟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11213702021707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李文豪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11213703011419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杨允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11214201150325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周书程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11214301822403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44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叶川</w:t>
            </w:r>
          </w:p>
        </w:tc>
        <w:tc>
          <w:tcPr>
            <w:tcW w:w="20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11215100051701</w:t>
            </w:r>
          </w:p>
        </w:tc>
        <w:tc>
          <w:tcPr>
            <w:tcW w:w="136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36E64"/>
    <w:rsid w:val="3B9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2019-02-12T06:20:00Z</dcterms:created>
  <dc:creator>向青釉</dc:creator>
  <cp:lastModifiedBy>向青釉</cp:lastModifiedBy>
  <dcterms:modified xsi:type="dcterms:W3CDTF">2019-02-12T06:21:17Z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