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金塔县</w:t>
      </w:r>
      <w:r>
        <w:rPr>
          <w:rFonts w:hint="eastAsia" w:ascii="黑体" w:eastAsia="黑体"/>
          <w:b/>
          <w:sz w:val="44"/>
          <w:szCs w:val="44"/>
        </w:rPr>
        <w:t>人民陪审员候选人推荐表</w:t>
      </w:r>
    </w:p>
    <w:tbl>
      <w:tblPr>
        <w:tblStyle w:val="3"/>
        <w:tblW w:w="8738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804"/>
        <w:gridCol w:w="31"/>
        <w:gridCol w:w="137"/>
        <w:gridCol w:w="924"/>
        <w:gridCol w:w="76"/>
        <w:gridCol w:w="1112"/>
        <w:gridCol w:w="302"/>
        <w:gridCol w:w="874"/>
        <w:gridCol w:w="144"/>
        <w:gridCol w:w="131"/>
        <w:gridCol w:w="269"/>
        <w:gridCol w:w="572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被推荐人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 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出生年月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   岁）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贯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出生地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 治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面 貌</w:t>
            </w: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状  况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健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康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状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况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专业技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术</w:t>
            </w:r>
            <w:r>
              <w:rPr>
                <w:rFonts w:hint="eastAsia" w:ascii="宋体"/>
                <w:sz w:val="24"/>
                <w:szCs w:val="24"/>
              </w:rPr>
              <w:t>职务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熟悉专业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有何特长</w:t>
            </w:r>
          </w:p>
        </w:tc>
        <w:tc>
          <w:tcPr>
            <w:tcW w:w="2292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学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位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084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通讯地址</w:t>
            </w:r>
          </w:p>
        </w:tc>
        <w:tc>
          <w:tcPr>
            <w:tcW w:w="308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现工作单位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338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名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称</w:t>
            </w:r>
          </w:p>
        </w:tc>
        <w:tc>
          <w:tcPr>
            <w:tcW w:w="308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推荐单位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地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址</w:t>
            </w:r>
          </w:p>
        </w:tc>
        <w:tc>
          <w:tcPr>
            <w:tcW w:w="308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2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2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32"/>
                <w:szCs w:val="32"/>
              </w:rPr>
              <w:t>历</w:t>
            </w:r>
          </w:p>
        </w:tc>
        <w:tc>
          <w:tcPr>
            <w:tcW w:w="7338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32"/>
                <w:szCs w:val="32"/>
                <w:lang w:eastAsia="zh-CN"/>
              </w:rPr>
              <w:t>主要工作表现及</w:t>
            </w:r>
            <w:r>
              <w:rPr>
                <w:rFonts w:hint="eastAsia" w:ascii="宋体"/>
                <w:sz w:val="32"/>
                <w:szCs w:val="32"/>
              </w:rPr>
              <w:t>奖惩情况</w:t>
            </w:r>
          </w:p>
        </w:tc>
        <w:tc>
          <w:tcPr>
            <w:tcW w:w="7338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主要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家庭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成员及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社会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32"/>
                <w:szCs w:val="32"/>
              </w:rPr>
              <w:t>关系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/>
        </w:tc>
        <w:tc>
          <w:tcPr>
            <w:tcW w:w="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400" w:type="dxa"/>
            <w:vMerge w:val="continue"/>
            <w:vAlign w:val="center"/>
          </w:tcPr>
          <w:p/>
        </w:tc>
        <w:tc>
          <w:tcPr>
            <w:tcW w:w="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/>
        </w:tc>
        <w:tc>
          <w:tcPr>
            <w:tcW w:w="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/>
        </w:tc>
        <w:tc>
          <w:tcPr>
            <w:tcW w:w="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/>
        </w:tc>
        <w:tc>
          <w:tcPr>
            <w:tcW w:w="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/>
        </w:tc>
        <w:tc>
          <w:tcPr>
            <w:tcW w:w="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被推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荐人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32"/>
                <w:szCs w:val="32"/>
              </w:rPr>
              <w:t>意见</w:t>
            </w:r>
          </w:p>
        </w:tc>
        <w:tc>
          <w:tcPr>
            <w:tcW w:w="7338" w:type="dxa"/>
            <w:gridSpan w:val="13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推荐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单位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32"/>
                <w:szCs w:val="32"/>
              </w:rPr>
              <w:t>意见</w:t>
            </w:r>
          </w:p>
        </w:tc>
        <w:tc>
          <w:tcPr>
            <w:tcW w:w="7338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单位（盖章）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  <w:r>
              <w:rPr>
                <w:rFonts w:hint="eastAsia" w:ascii="宋体"/>
                <w:sz w:val="32"/>
                <w:szCs w:val="32"/>
                <w:lang w:eastAsia="zh-CN"/>
              </w:rPr>
              <w:t>县公安局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32"/>
                <w:szCs w:val="32"/>
                <w:lang w:eastAsia="zh-CN"/>
              </w:rPr>
              <w:t>审查意见</w:t>
            </w:r>
          </w:p>
        </w:tc>
        <w:tc>
          <w:tcPr>
            <w:tcW w:w="7338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/>
                <w:sz w:val="24"/>
                <w:lang w:eastAsia="zh-CN"/>
              </w:rPr>
              <w:t>单位（盖章）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/>
                <w:sz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lang w:eastAsia="zh-CN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9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  <w:r>
              <w:rPr>
                <w:rFonts w:hint="eastAsia" w:ascii="宋体"/>
                <w:sz w:val="32"/>
                <w:szCs w:val="32"/>
                <w:lang w:eastAsia="zh-CN"/>
              </w:rPr>
              <w:t>县人民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  <w:r>
              <w:rPr>
                <w:rFonts w:hint="eastAsia" w:ascii="宋体"/>
                <w:sz w:val="32"/>
                <w:szCs w:val="32"/>
                <w:lang w:eastAsia="zh-CN"/>
              </w:rPr>
              <w:t>法院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32"/>
                <w:szCs w:val="32"/>
                <w:lang w:eastAsia="zh-CN"/>
              </w:rPr>
              <w:t>审查意见</w:t>
            </w:r>
          </w:p>
        </w:tc>
        <w:tc>
          <w:tcPr>
            <w:tcW w:w="7338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/>
                <w:sz w:val="24"/>
                <w:lang w:eastAsia="zh-CN"/>
              </w:rPr>
              <w:t>单位（盖章）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/>
                <w:sz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lang w:eastAsia="zh-CN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7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32"/>
                <w:szCs w:val="32"/>
                <w:lang w:eastAsia="zh-CN"/>
              </w:rPr>
              <w:t>县司法局审查意见</w:t>
            </w:r>
          </w:p>
        </w:tc>
        <w:tc>
          <w:tcPr>
            <w:tcW w:w="7338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/>
                <w:sz w:val="24"/>
                <w:lang w:eastAsia="zh-CN"/>
              </w:rPr>
              <w:t>单位（盖章）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/>
                <w:sz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lang w:eastAsia="zh-CN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14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7338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填表说明：</w:t>
      </w:r>
    </w:p>
    <w:p>
      <w:pPr>
        <w:spacing w:line="560" w:lineRule="exact"/>
        <w:ind w:firstLine="560" w:firstLineChars="200"/>
        <w:jc w:val="left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1、此表一式三份，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A4纸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单面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打印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，由推荐单位负责组织填报。</w:t>
      </w:r>
    </w:p>
    <w:p>
      <w:pPr>
        <w:spacing w:line="560" w:lineRule="exact"/>
        <w:ind w:firstLine="560" w:firstLineChars="200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2、推荐单位意见一栏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须载明：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推荐报名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人员的表现、有无不得担任人民陪审员的情况以及单位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推荐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D7025C"/>
    <w:rsid w:val="004470CA"/>
    <w:rsid w:val="0080483D"/>
    <w:rsid w:val="008568DF"/>
    <w:rsid w:val="00B73B87"/>
    <w:rsid w:val="00D82B45"/>
    <w:rsid w:val="00E86177"/>
    <w:rsid w:val="12D7025C"/>
    <w:rsid w:val="207A7016"/>
    <w:rsid w:val="24296FBD"/>
    <w:rsid w:val="36AC3932"/>
    <w:rsid w:val="4297243A"/>
    <w:rsid w:val="63FD5B8B"/>
    <w:rsid w:val="656E74C1"/>
    <w:rsid w:val="7320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311</Characters>
  <Lines>2</Lines>
  <Paragraphs>1</Paragraphs>
  <ScaleCrop>false</ScaleCrop>
  <LinksUpToDate>false</LinksUpToDate>
  <CharactersWithSpaces>364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2018-12-14T08:29:00Z</dcterms:created>
  <dc:creator>云飞梦</dc:creator>
  <cp:lastModifiedBy>Administrator</cp:lastModifiedBy>
  <cp:lastPrinted>2019-01-08T08:43:32Z</cp:lastPrinted>
  <dcterms:modified xsi:type="dcterms:W3CDTF">2019-01-08T12:54:26Z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