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8" w:beforeAutospacing="0" w:after="88" w:afterAutospacing="0" w:line="275" w:lineRule="atLeast"/>
        <w:ind w:left="0" w:right="25" w:firstLine="463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</w:rPr>
        <w:t>入围应聘人员的实际面试考核成绩公示如下：</w:t>
      </w:r>
    </w:p>
    <w:tbl>
      <w:tblPr>
        <w:tblW w:w="5597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1503"/>
        <w:gridCol w:w="1352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275" w:lineRule="atLeast"/>
              <w:ind w:left="0" w:right="13" w:firstLine="238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275" w:lineRule="atLeast"/>
              <w:ind w:left="0" w:right="13" w:firstLine="238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275" w:lineRule="atLeast"/>
              <w:ind w:left="0" w:right="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275" w:lineRule="atLeast"/>
              <w:ind w:left="0" w:right="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面试考核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6" w:hRule="atLeast"/>
          <w:tblCellSpacing w:w="0" w:type="dxa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 何燕梅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厨房人员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275" w:lineRule="atLeast"/>
              <w:ind w:left="0" w:right="13" w:firstLine="238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275" w:lineRule="atLeast"/>
              <w:ind w:left="0" w:right="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孙少燕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保育员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275" w:lineRule="atLeast"/>
              <w:ind w:left="0" w:right="13" w:firstLine="238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88" w:afterAutospacing="0" w:line="275" w:lineRule="atLeast"/>
              <w:ind w:left="0" w:right="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708D2"/>
    <w:rsid w:val="17E708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2018-09-30T01:40:00Z</dcterms:created>
  <dc:creator>ASUS</dc:creator>
  <cp:lastModifiedBy>ASUS</cp:lastModifiedBy>
  <dcterms:modified xsi:type="dcterms:W3CDTF">2018-09-30T01:40:19Z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