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具有护士执业资格证</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2</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预防接种</w:t>
            </w:r>
          </w:p>
        </w:tc>
        <w:tc>
          <w:tcPr>
            <w:tcW w:w="126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2</w:t>
            </w:r>
          </w:p>
        </w:tc>
        <w:tc>
          <w:tcPr>
            <w:tcW w:w="162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护理类专业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具有护士执业资格证</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3</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预防接种</w:t>
            </w:r>
          </w:p>
        </w:tc>
        <w:tc>
          <w:tcPr>
            <w:tcW w:w="126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临床医学专业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具有执业医师或执业助理医师资格证</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4</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检验技师</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62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ascii="方正仿宋_GBK" w:eastAsia="方正仿宋_GBK"/>
                <w:w w:val="90"/>
                <w:sz w:val="28"/>
                <w:szCs w:val="28"/>
              </w:rPr>
            </w:pPr>
            <w:r>
              <w:rPr>
                <w:rFonts w:hint="eastAsia" w:ascii="方正仿宋_GBK" w:hAnsi="方正仿宋_GBK" w:eastAsia="方正仿宋_GBK" w:cs="方正仿宋_GBK"/>
                <w:kern w:val="0"/>
                <w:sz w:val="28"/>
                <w:szCs w:val="28"/>
              </w:rPr>
              <w:t>医学检验、医学检验技术专业</w:t>
            </w:r>
          </w:p>
        </w:tc>
        <w:tc>
          <w:tcPr>
            <w:tcW w:w="90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无</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5</w:t>
            </w:r>
          </w:p>
        </w:tc>
        <w:tc>
          <w:tcPr>
            <w:tcW w:w="1260" w:type="dxa"/>
            <w:noWrap w:val="0"/>
            <w:vAlign w:val="center"/>
          </w:tcPr>
          <w:p>
            <w:pPr>
              <w:spacing w:line="570" w:lineRule="exact"/>
              <w:jc w:val="center"/>
              <w:rPr>
                <w:rFonts w:ascii="方正仿宋_GBK" w:eastAsia="方正仿宋_GBK"/>
                <w:w w:val="90"/>
                <w:sz w:val="28"/>
                <w:szCs w:val="28"/>
              </w:rPr>
            </w:pPr>
            <w:r>
              <w:rPr>
                <w:rFonts w:hint="eastAsia" w:ascii="方正仿宋_GBK" w:hAnsi="方正仿宋_GBK" w:eastAsia="方正仿宋_GBK" w:cs="方正仿宋_GBK"/>
                <w:kern w:val="0"/>
                <w:sz w:val="28"/>
                <w:szCs w:val="28"/>
              </w:rPr>
              <w:t>收费员</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62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900" w:type="dxa"/>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无</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w w:val="90"/>
          <w:sz w:val="30"/>
          <w:szCs w:val="30"/>
        </w:rPr>
      </w:pPr>
      <w:r>
        <w:rPr>
          <w:rFonts w:hint="eastAsia" w:ascii="方正仿宋_GBK" w:eastAsia="方正仿宋_GBK"/>
          <w:w w:val="90"/>
          <w:sz w:val="30"/>
          <w:szCs w:val="30"/>
        </w:rPr>
        <w:t>联系电话：023-67382922</w:t>
      </w:r>
    </w:p>
    <w:p>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D484E"/>
    <w:rsid w:val="455D4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2020-11-23T06:13:00Z</dcterms:created>
  <dc:creator>23</dc:creator>
  <cp:lastModifiedBy>23</cp:lastModifiedBy>
  <dcterms:modified xsi:type="dcterms:W3CDTF">2020-11-23T06:13:42Z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